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57" w:rsidRPr="00A83DEA" w:rsidRDefault="00146957" w:rsidP="00146957">
      <w:pPr>
        <w:suppressAutoHyphens/>
        <w:ind w:left="4680"/>
        <w:jc w:val="both"/>
        <w:rPr>
          <w:rFonts w:ascii="Calibri" w:eastAsia="Times New Roman" w:hAnsi="Calibri" w:cs="Times New Roman"/>
          <w:bCs/>
          <w:color w:val="FF0000"/>
          <w:sz w:val="20"/>
          <w:szCs w:val="20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</w:t>
      </w:r>
      <w:r w:rsidRPr="00A83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Перечню и формам документов, представляемых кандидатами и избирательными объединениями при проведении выборов депутатов в территориальную избирательную комиссию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Милославского</w:t>
      </w:r>
      <w:bookmarkStart w:id="0" w:name="_GoBack"/>
      <w:bookmarkEnd w:id="0"/>
      <w:r w:rsidRPr="00A83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</w:t>
      </w:r>
    </w:p>
    <w:p w:rsidR="00146957" w:rsidRPr="00A83DEA" w:rsidRDefault="00146957" w:rsidP="00146957">
      <w:pPr>
        <w:widowControl w:val="0"/>
        <w:suppressAutoHyphens/>
        <w:autoSpaceDN w:val="0"/>
        <w:spacing w:after="0" w:line="240" w:lineRule="auto"/>
        <w:ind w:left="4680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</w:p>
    <w:p w:rsidR="00146957" w:rsidRPr="00A83DEA" w:rsidRDefault="00146957" w:rsidP="00146957">
      <w:pPr>
        <w:widowControl w:val="0"/>
        <w:suppressAutoHyphens/>
        <w:autoSpaceDN w:val="0"/>
        <w:spacing w:after="0" w:line="240" w:lineRule="auto"/>
        <w:ind w:left="4680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A83DEA">
        <w:rPr>
          <w:rFonts w:ascii="Times New Roman" w:eastAsia="Calibri" w:hAnsi="Times New Roman" w:cs="Times New Roman"/>
          <w:bCs/>
          <w:kern w:val="3"/>
          <w:sz w:val="24"/>
          <w:szCs w:val="24"/>
        </w:rPr>
        <w:t>(Рекомендуемая форма)</w:t>
      </w:r>
    </w:p>
    <w:p w:rsidR="00146957" w:rsidRPr="00A83DEA" w:rsidRDefault="00146957" w:rsidP="00146957">
      <w:pPr>
        <w:widowControl w:val="0"/>
        <w:suppressAutoHyphens/>
        <w:autoSpaceDN w:val="0"/>
        <w:spacing w:after="0" w:line="240" w:lineRule="auto"/>
        <w:ind w:left="4680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</w:p>
    <w:p w:rsidR="00146957" w:rsidRPr="00A83DEA" w:rsidRDefault="00146957" w:rsidP="00146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957" w:rsidRPr="00A83DEA" w:rsidRDefault="00146957" w:rsidP="00146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6957" w:rsidRPr="00A83DEA" w:rsidRDefault="00146957" w:rsidP="00146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Справка</w:t>
      </w:r>
      <w:proofErr w:type="gramStart"/>
      <w:r>
        <w:fldChar w:fldCharType="begin"/>
      </w:r>
      <w:r>
        <w:instrText xml:space="preserve"> HYPERLINK "http://mobileonline.garant.ru/" \l "/document/70675824/entry/1401" </w:instrText>
      </w:r>
      <w:r>
        <w:fldChar w:fldCharType="separate"/>
      </w:r>
      <w:r w:rsidRPr="00A83DEA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(*)</w:t>
      </w:r>
      <w:r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fldChar w:fldCharType="end"/>
      </w:r>
      <w:r w:rsidRPr="00A83DEA">
        <w:rPr>
          <w:rFonts w:ascii="Times New Roman" w:eastAsia="Calibri" w:hAnsi="Times New Roman" w:cs="Times New Roman"/>
          <w:sz w:val="24"/>
          <w:szCs w:val="24"/>
        </w:rPr>
        <w:t> </w:t>
      </w:r>
      <w:proofErr w:type="gramEnd"/>
    </w:p>
    <w:p w:rsidR="00146957" w:rsidRPr="00A83DEA" w:rsidRDefault="00146957" w:rsidP="00146957">
      <w:pPr>
        <w:widowControl w:val="0"/>
        <w:tabs>
          <w:tab w:val="right" w:pos="9921"/>
        </w:tabs>
        <w:suppressAutoHyphens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3DEA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    </w:t>
      </w:r>
      <w:r w:rsidRPr="00A83DEA">
        <w:rPr>
          <w:rFonts w:ascii="Times New Roman" w:hAnsi="Times New Roman" w:cs="Times New Roman"/>
          <w:sz w:val="24"/>
          <w:szCs w:val="24"/>
        </w:rPr>
        <w:t xml:space="preserve">Выдана  </w:t>
      </w:r>
      <w:r w:rsidRPr="00A83DEA">
        <w:rPr>
          <w:rFonts w:ascii="Times New Roman" w:hAnsi="Times New Roman" w:cs="Times New Roman"/>
          <w:sz w:val="24"/>
          <w:szCs w:val="24"/>
        </w:rPr>
        <w:tab/>
        <w:t>,</w:t>
      </w:r>
    </w:p>
    <w:p w:rsidR="00146957" w:rsidRPr="00A83DEA" w:rsidRDefault="00146957" w:rsidP="001469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97" w:right="113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83DEA">
        <w:rPr>
          <w:rFonts w:ascii="Times New Roman" w:hAnsi="Times New Roman" w:cs="Times New Roman"/>
          <w:i/>
          <w:iCs/>
          <w:sz w:val="16"/>
          <w:szCs w:val="16"/>
        </w:rP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567"/>
        <w:gridCol w:w="113"/>
        <w:gridCol w:w="1134"/>
        <w:gridCol w:w="113"/>
        <w:gridCol w:w="680"/>
        <w:gridCol w:w="3574"/>
        <w:gridCol w:w="2152"/>
      </w:tblGrid>
      <w:tr w:rsidR="00146957" w:rsidRPr="00A83DEA" w:rsidTr="00955036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E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EA">
              <w:rPr>
                <w:rFonts w:ascii="Times New Roman" w:hAnsi="Times New Roman" w:cs="Times New Roman"/>
                <w:sz w:val="24"/>
                <w:szCs w:val="24"/>
              </w:rPr>
              <w:t>года, в том, что он (она) является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57" w:rsidRPr="00A83DEA" w:rsidTr="00955036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83DE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(число)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83DE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(месяц)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83DE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(год)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146957" w:rsidRPr="00A83DEA" w:rsidRDefault="00146957" w:rsidP="0014695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957" w:rsidRPr="00A83DEA" w:rsidRDefault="00146957" w:rsidP="001469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A83DEA">
        <w:rPr>
          <w:rFonts w:ascii="Times New Roman" w:hAnsi="Times New Roman" w:cs="Times New Roman"/>
          <w:i/>
          <w:iCs/>
          <w:sz w:val="16"/>
          <w:szCs w:val="16"/>
        </w:rPr>
        <w:t>(указать членство, участие, статус, наименование политической партии</w:t>
      </w:r>
      <w:proofErr w:type="gramEnd"/>
    </w:p>
    <w:p w:rsidR="00146957" w:rsidRPr="00A83DEA" w:rsidRDefault="00146957" w:rsidP="0014695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957" w:rsidRPr="00A83DEA" w:rsidRDefault="00146957" w:rsidP="001469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83DEA">
        <w:rPr>
          <w:rFonts w:ascii="Times New Roman" w:hAnsi="Times New Roman" w:cs="Times New Roman"/>
          <w:i/>
          <w:iCs/>
          <w:sz w:val="16"/>
          <w:szCs w:val="16"/>
        </w:rPr>
        <w:t>либо иного общественного объединения, для иного общественного объединения – также дату регистрации</w:t>
      </w:r>
    </w:p>
    <w:p w:rsidR="00146957" w:rsidRPr="00A83DEA" w:rsidRDefault="00146957" w:rsidP="0014695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DEA">
        <w:rPr>
          <w:rFonts w:ascii="Times New Roman" w:hAnsi="Times New Roman" w:cs="Times New Roman"/>
          <w:sz w:val="24"/>
          <w:szCs w:val="24"/>
        </w:rPr>
        <w:tab/>
        <w:t>.</w:t>
      </w:r>
    </w:p>
    <w:p w:rsidR="00146957" w:rsidRPr="00A83DEA" w:rsidRDefault="00146957" w:rsidP="00146957">
      <w:pPr>
        <w:pBdr>
          <w:top w:val="single" w:sz="4" w:space="1" w:color="auto"/>
        </w:pBdr>
        <w:autoSpaceDE w:val="0"/>
        <w:autoSpaceDN w:val="0"/>
        <w:spacing w:after="360" w:line="240" w:lineRule="auto"/>
        <w:ind w:right="113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83DEA">
        <w:rPr>
          <w:rFonts w:ascii="Times New Roman" w:hAnsi="Times New Roman" w:cs="Times New Roman"/>
          <w:i/>
          <w:iCs/>
          <w:sz w:val="16"/>
          <w:szCs w:val="16"/>
        </w:rPr>
        <w:t>и основной государственный регистрационный номер)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1701"/>
        <w:gridCol w:w="284"/>
        <w:gridCol w:w="2608"/>
      </w:tblGrid>
      <w:tr w:rsidR="00146957" w:rsidRPr="00A83DEA" w:rsidTr="00955036">
        <w:trPr>
          <w:jc w:val="right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57" w:rsidRPr="00A83DEA" w:rsidTr="00955036">
        <w:trPr>
          <w:jc w:val="right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83DE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83DE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46957" w:rsidRPr="00A83DEA" w:rsidRDefault="00146957" w:rsidP="00955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83DE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146957" w:rsidRPr="00A83DEA" w:rsidRDefault="00146957" w:rsidP="00146957">
      <w:pPr>
        <w:autoSpaceDE w:val="0"/>
        <w:autoSpaceDN w:val="0"/>
        <w:spacing w:before="240" w:after="0" w:line="240" w:lineRule="auto"/>
        <w:ind w:right="5103"/>
        <w:jc w:val="center"/>
        <w:rPr>
          <w:rFonts w:ascii="Times New Roman" w:hAnsi="Times New Roman" w:cs="Times New Roman"/>
          <w:sz w:val="20"/>
          <w:szCs w:val="20"/>
        </w:rPr>
      </w:pPr>
      <w:r w:rsidRPr="00A83DEA">
        <w:rPr>
          <w:rFonts w:ascii="Times New Roman" w:hAnsi="Times New Roman" w:cs="Times New Roman"/>
          <w:sz w:val="24"/>
          <w:szCs w:val="24"/>
        </w:rPr>
        <w:t>М.П.</w:t>
      </w:r>
      <w:r w:rsidRPr="00A83DEA">
        <w:rPr>
          <w:rFonts w:ascii="Times New Roman" w:hAnsi="Times New Roman" w:cs="Times New Roman"/>
          <w:sz w:val="24"/>
          <w:szCs w:val="24"/>
        </w:rPr>
        <w:br/>
      </w:r>
      <w:r w:rsidRPr="00A83DEA">
        <w:rPr>
          <w:rFonts w:ascii="Times New Roman" w:hAnsi="Times New Roman" w:cs="Times New Roman"/>
          <w:sz w:val="20"/>
          <w:szCs w:val="20"/>
        </w:rPr>
        <w:t>политической партии (иного общественного объединения), регионального отделения политической партии (иного общественного объединения), иного структурного подразделения политической партии (иного общественного объединения)</w:t>
      </w:r>
    </w:p>
    <w:p w:rsidR="00146957" w:rsidRPr="00A83DEA" w:rsidRDefault="00146957" w:rsidP="0014695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957" w:rsidRPr="00A83DEA" w:rsidRDefault="00146957" w:rsidP="00146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A83DEA">
        <w:rPr>
          <w:rFonts w:ascii="Courier New" w:eastAsia="Calibri" w:hAnsi="Courier New" w:cs="Courier New"/>
          <w:sz w:val="20"/>
          <w:szCs w:val="20"/>
        </w:rPr>
        <w:t>_____________________________</w:t>
      </w:r>
    </w:p>
    <w:p w:rsidR="00146957" w:rsidRPr="00A83DEA" w:rsidRDefault="00146957" w:rsidP="0014695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* Справка представляется кандидатом, указавшим данные сведения в заявлении о согласии баллотироваться.</w:t>
      </w:r>
    </w:p>
    <w:p w:rsidR="009741FE" w:rsidRDefault="009741FE"/>
    <w:sectPr w:rsidR="0097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57"/>
    <w:rsid w:val="00146957"/>
    <w:rsid w:val="0097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2025-05-29T07:20:00Z</dcterms:created>
  <dcterms:modified xsi:type="dcterms:W3CDTF">2025-05-29T07:21:00Z</dcterms:modified>
</cp:coreProperties>
</file>