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D8A" w:rsidRDefault="00846D8A">
      <w:pPr>
        <w:spacing w:after="120"/>
        <w:ind w:left="5188"/>
        <w:jc w:val="center"/>
        <w:rPr>
          <w:sz w:val="16"/>
          <w:szCs w:val="16"/>
        </w:rPr>
      </w:pPr>
      <w:r>
        <w:rPr>
          <w:sz w:val="16"/>
          <w:szCs w:val="16"/>
        </w:rPr>
        <w:t>Приложение № 2</w:t>
      </w:r>
      <w:r>
        <w:rPr>
          <w:sz w:val="16"/>
          <w:szCs w:val="16"/>
        </w:rPr>
        <w:br/>
        <w:t>к Методическим рекомендациям</w:t>
      </w:r>
      <w:r>
        <w:rPr>
          <w:sz w:val="16"/>
          <w:szCs w:val="16"/>
        </w:rPr>
        <w:br/>
        <w:t>по вопросам, связанным с выдвижением и регистрацией кандидатов,</w:t>
      </w:r>
      <w:r>
        <w:rPr>
          <w:sz w:val="16"/>
          <w:szCs w:val="16"/>
        </w:rPr>
        <w:br/>
        <w:t>списков кандидатов на выборах в органы государственной</w:t>
      </w:r>
      <w:r>
        <w:rPr>
          <w:sz w:val="16"/>
          <w:szCs w:val="16"/>
        </w:rPr>
        <w:br/>
        <w:t>власти субъектов Российской Федерации и органы</w:t>
      </w:r>
      <w:r>
        <w:rPr>
          <w:sz w:val="16"/>
          <w:szCs w:val="16"/>
        </w:rPr>
        <w:br/>
        <w:t>местного самоуправления</w:t>
      </w:r>
    </w:p>
    <w:p w:rsidR="00846D8A" w:rsidRDefault="00846D8A">
      <w:pPr>
        <w:spacing w:after="240"/>
        <w:ind w:left="5188"/>
        <w:jc w:val="center"/>
        <w:rPr>
          <w:sz w:val="16"/>
          <w:szCs w:val="16"/>
        </w:rPr>
      </w:pPr>
      <w:r>
        <w:rPr>
          <w:sz w:val="16"/>
          <w:szCs w:val="16"/>
        </w:rPr>
        <w:t xml:space="preserve">(в ред. Постановления ЦИК России </w:t>
      </w:r>
      <w:r>
        <w:rPr>
          <w:sz w:val="16"/>
          <w:szCs w:val="16"/>
        </w:rPr>
        <w:br/>
        <w:t>от 18.05.2016 № 7/58-7)</w:t>
      </w:r>
    </w:p>
    <w:p w:rsidR="00846D8A" w:rsidRDefault="00846D8A">
      <w:pPr>
        <w:spacing w:after="240"/>
        <w:jc w:val="right"/>
        <w:rPr>
          <w:sz w:val="18"/>
          <w:szCs w:val="18"/>
        </w:rPr>
      </w:pPr>
      <w:r>
        <w:rPr>
          <w:sz w:val="18"/>
          <w:szCs w:val="18"/>
        </w:rPr>
        <w:t>(рекомендуемая форма)</w:t>
      </w:r>
    </w:p>
    <w:p w:rsidR="00846D8A" w:rsidRDefault="00846D8A">
      <w:pPr>
        <w:ind w:left="5670"/>
        <w:rPr>
          <w:sz w:val="24"/>
          <w:szCs w:val="24"/>
        </w:rPr>
      </w:pPr>
    </w:p>
    <w:p w:rsidR="00846D8A" w:rsidRDefault="00846D8A">
      <w:pPr>
        <w:pBdr>
          <w:top w:val="single" w:sz="4" w:space="1" w:color="auto"/>
        </w:pBdr>
        <w:spacing w:after="240"/>
        <w:ind w:left="5670"/>
        <w:jc w:val="center"/>
        <w:rPr>
          <w:i/>
          <w:iCs/>
          <w:sz w:val="16"/>
          <w:szCs w:val="16"/>
        </w:rPr>
      </w:pPr>
      <w:r>
        <w:rPr>
          <w:i/>
          <w:iCs/>
          <w:sz w:val="16"/>
          <w:szCs w:val="16"/>
        </w:rPr>
        <w:t>(наименование субъекта Российской Федерации)</w:t>
      </w:r>
    </w:p>
    <w:tbl>
      <w:tblPr>
        <w:tblW w:w="0" w:type="auto"/>
        <w:jc w:val="center"/>
        <w:tblLayout w:type="fixed"/>
        <w:tblCellMar>
          <w:left w:w="28" w:type="dxa"/>
          <w:right w:w="28" w:type="dxa"/>
        </w:tblCellMar>
        <w:tblLook w:val="0000"/>
      </w:tblPr>
      <w:tblGrid>
        <w:gridCol w:w="2155"/>
        <w:gridCol w:w="1134"/>
      </w:tblGrid>
      <w:tr w:rsidR="00846D8A">
        <w:tblPrEx>
          <w:tblCellMar>
            <w:top w:w="0" w:type="dxa"/>
            <w:bottom w:w="0" w:type="dxa"/>
          </w:tblCellMar>
        </w:tblPrEx>
        <w:trPr>
          <w:jc w:val="center"/>
        </w:trPr>
        <w:tc>
          <w:tcPr>
            <w:tcW w:w="2155" w:type="dxa"/>
            <w:tcBorders>
              <w:top w:val="nil"/>
              <w:left w:val="nil"/>
              <w:bottom w:val="nil"/>
              <w:right w:val="nil"/>
            </w:tcBorders>
            <w:vAlign w:val="bottom"/>
          </w:tcPr>
          <w:p w:rsidR="00846D8A" w:rsidRDefault="00846D8A">
            <w:pPr>
              <w:ind w:right="57"/>
              <w:jc w:val="right"/>
              <w:rPr>
                <w:b/>
                <w:bCs/>
                <w:sz w:val="26"/>
                <w:szCs w:val="26"/>
              </w:rPr>
            </w:pPr>
            <w:r>
              <w:rPr>
                <w:b/>
                <w:bCs/>
                <w:spacing w:val="40"/>
                <w:sz w:val="26"/>
                <w:szCs w:val="26"/>
              </w:rPr>
              <w:t>ПРОТОКО</w:t>
            </w:r>
            <w:r>
              <w:rPr>
                <w:b/>
                <w:bCs/>
                <w:sz w:val="26"/>
                <w:szCs w:val="26"/>
              </w:rPr>
              <w:t xml:space="preserve">Л </w:t>
            </w:r>
            <w:r>
              <w:rPr>
                <w:rStyle w:val="af0"/>
                <w:b/>
                <w:bCs/>
                <w:spacing w:val="60"/>
                <w:sz w:val="26"/>
                <w:szCs w:val="26"/>
              </w:rPr>
              <w:endnoteReference w:customMarkFollows="1" w:id="1"/>
              <w:t>1</w:t>
            </w:r>
          </w:p>
        </w:tc>
        <w:tc>
          <w:tcPr>
            <w:tcW w:w="1134" w:type="dxa"/>
            <w:tcBorders>
              <w:top w:val="nil"/>
              <w:left w:val="nil"/>
              <w:bottom w:val="single" w:sz="4" w:space="0" w:color="auto"/>
              <w:right w:val="nil"/>
            </w:tcBorders>
            <w:vAlign w:val="bottom"/>
          </w:tcPr>
          <w:p w:rsidR="00846D8A" w:rsidRDefault="00846D8A">
            <w:pPr>
              <w:jc w:val="center"/>
              <w:rPr>
                <w:b/>
                <w:bCs/>
                <w:sz w:val="26"/>
                <w:szCs w:val="26"/>
              </w:rPr>
            </w:pPr>
          </w:p>
        </w:tc>
      </w:tr>
    </w:tbl>
    <w:p w:rsidR="00846D8A" w:rsidRDefault="00846D8A">
      <w:pPr>
        <w:jc w:val="center"/>
        <w:rPr>
          <w:b/>
          <w:bCs/>
          <w:sz w:val="26"/>
          <w:szCs w:val="26"/>
        </w:rPr>
      </w:pPr>
      <w:r>
        <w:rPr>
          <w:b/>
          <w:bCs/>
          <w:sz w:val="26"/>
          <w:szCs w:val="26"/>
        </w:rPr>
        <w:t>съезда (конференции, общего собрания)</w:t>
      </w:r>
    </w:p>
    <w:p w:rsidR="00846D8A" w:rsidRDefault="00846D8A">
      <w:pPr>
        <w:ind w:left="1134" w:right="1134"/>
        <w:jc w:val="center"/>
        <w:rPr>
          <w:b/>
          <w:bCs/>
          <w:sz w:val="26"/>
          <w:szCs w:val="26"/>
        </w:rPr>
      </w:pPr>
    </w:p>
    <w:p w:rsidR="00846D8A" w:rsidRDefault="00846D8A">
      <w:pPr>
        <w:pBdr>
          <w:top w:val="single" w:sz="4" w:space="1" w:color="auto"/>
        </w:pBdr>
        <w:spacing w:after="240"/>
        <w:ind w:left="1134" w:right="1134"/>
        <w:jc w:val="center"/>
        <w:rPr>
          <w:i/>
          <w:iCs/>
          <w:sz w:val="16"/>
          <w:szCs w:val="16"/>
        </w:rPr>
      </w:pPr>
      <w:r>
        <w:rPr>
          <w:i/>
          <w:iCs/>
          <w:sz w:val="16"/>
          <w:szCs w:val="16"/>
        </w:rPr>
        <w:t>(наименование избирательного объединения)</w:t>
      </w:r>
    </w:p>
    <w:tbl>
      <w:tblPr>
        <w:tblW w:w="0" w:type="auto"/>
        <w:tblLayout w:type="fixed"/>
        <w:tblCellMar>
          <w:left w:w="28" w:type="dxa"/>
          <w:right w:w="28" w:type="dxa"/>
        </w:tblCellMar>
        <w:tblLook w:val="0000"/>
      </w:tblPr>
      <w:tblGrid>
        <w:gridCol w:w="3969"/>
        <w:gridCol w:w="2580"/>
        <w:gridCol w:w="198"/>
        <w:gridCol w:w="397"/>
        <w:gridCol w:w="255"/>
        <w:gridCol w:w="1531"/>
        <w:gridCol w:w="397"/>
        <w:gridCol w:w="369"/>
        <w:gridCol w:w="284"/>
      </w:tblGrid>
      <w:tr w:rsidR="00846D8A">
        <w:tblPrEx>
          <w:tblCellMar>
            <w:top w:w="0" w:type="dxa"/>
            <w:bottom w:w="0" w:type="dxa"/>
          </w:tblCellMar>
        </w:tblPrEx>
        <w:trPr>
          <w:cantSplit/>
        </w:trPr>
        <w:tc>
          <w:tcPr>
            <w:tcW w:w="3969" w:type="dxa"/>
            <w:tcBorders>
              <w:top w:val="nil"/>
              <w:left w:val="nil"/>
              <w:bottom w:val="single" w:sz="4" w:space="0" w:color="auto"/>
              <w:right w:val="nil"/>
            </w:tcBorders>
            <w:vAlign w:val="bottom"/>
          </w:tcPr>
          <w:p w:rsidR="00846D8A" w:rsidRDefault="00846D8A">
            <w:pPr>
              <w:jc w:val="center"/>
              <w:rPr>
                <w:sz w:val="24"/>
                <w:szCs w:val="24"/>
              </w:rPr>
            </w:pPr>
          </w:p>
        </w:tc>
        <w:tc>
          <w:tcPr>
            <w:tcW w:w="2580" w:type="dxa"/>
            <w:tcBorders>
              <w:top w:val="nil"/>
              <w:left w:val="nil"/>
              <w:bottom w:val="nil"/>
              <w:right w:val="nil"/>
            </w:tcBorders>
            <w:vAlign w:val="bottom"/>
          </w:tcPr>
          <w:p w:rsidR="00846D8A" w:rsidRDefault="00846D8A">
            <w:pPr>
              <w:rPr>
                <w:sz w:val="24"/>
                <w:szCs w:val="24"/>
              </w:rPr>
            </w:pPr>
          </w:p>
        </w:tc>
        <w:tc>
          <w:tcPr>
            <w:tcW w:w="198" w:type="dxa"/>
            <w:tcBorders>
              <w:top w:val="nil"/>
              <w:left w:val="nil"/>
              <w:bottom w:val="nil"/>
              <w:right w:val="nil"/>
            </w:tcBorders>
            <w:vAlign w:val="bottom"/>
          </w:tcPr>
          <w:p w:rsidR="00846D8A" w:rsidRDefault="00846D8A">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846D8A" w:rsidRDefault="00846D8A">
            <w:pPr>
              <w:jc w:val="center"/>
              <w:rPr>
                <w:sz w:val="24"/>
                <w:szCs w:val="24"/>
              </w:rPr>
            </w:pPr>
          </w:p>
        </w:tc>
        <w:tc>
          <w:tcPr>
            <w:tcW w:w="255" w:type="dxa"/>
            <w:tcBorders>
              <w:top w:val="nil"/>
              <w:left w:val="nil"/>
              <w:bottom w:val="nil"/>
              <w:right w:val="nil"/>
            </w:tcBorders>
            <w:vAlign w:val="bottom"/>
          </w:tcPr>
          <w:p w:rsidR="00846D8A" w:rsidRDefault="00846D8A">
            <w:pPr>
              <w:rPr>
                <w:sz w:val="24"/>
                <w:szCs w:val="24"/>
              </w:rPr>
            </w:pPr>
            <w:r>
              <w:rPr>
                <w:sz w:val="24"/>
                <w:szCs w:val="24"/>
              </w:rPr>
              <w:t>”</w:t>
            </w:r>
          </w:p>
        </w:tc>
        <w:tc>
          <w:tcPr>
            <w:tcW w:w="1531" w:type="dxa"/>
            <w:tcBorders>
              <w:top w:val="nil"/>
              <w:left w:val="nil"/>
              <w:bottom w:val="single" w:sz="4" w:space="0" w:color="auto"/>
              <w:right w:val="nil"/>
            </w:tcBorders>
            <w:vAlign w:val="bottom"/>
          </w:tcPr>
          <w:p w:rsidR="00846D8A" w:rsidRDefault="00846D8A">
            <w:pPr>
              <w:jc w:val="center"/>
              <w:rPr>
                <w:sz w:val="24"/>
                <w:szCs w:val="24"/>
              </w:rPr>
            </w:pPr>
          </w:p>
        </w:tc>
        <w:tc>
          <w:tcPr>
            <w:tcW w:w="397" w:type="dxa"/>
            <w:tcBorders>
              <w:top w:val="nil"/>
              <w:left w:val="nil"/>
              <w:bottom w:val="nil"/>
              <w:right w:val="nil"/>
            </w:tcBorders>
            <w:vAlign w:val="bottom"/>
          </w:tcPr>
          <w:p w:rsidR="00846D8A" w:rsidRDefault="00846D8A">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846D8A" w:rsidRDefault="00846D8A">
            <w:pPr>
              <w:rPr>
                <w:sz w:val="24"/>
                <w:szCs w:val="24"/>
              </w:rPr>
            </w:pPr>
          </w:p>
        </w:tc>
        <w:tc>
          <w:tcPr>
            <w:tcW w:w="284" w:type="dxa"/>
            <w:tcBorders>
              <w:top w:val="nil"/>
              <w:left w:val="nil"/>
              <w:bottom w:val="nil"/>
              <w:right w:val="nil"/>
            </w:tcBorders>
            <w:vAlign w:val="bottom"/>
          </w:tcPr>
          <w:p w:rsidR="00846D8A" w:rsidRDefault="00846D8A">
            <w:pPr>
              <w:ind w:left="57"/>
              <w:rPr>
                <w:sz w:val="24"/>
                <w:szCs w:val="24"/>
              </w:rPr>
            </w:pPr>
            <w:r>
              <w:rPr>
                <w:sz w:val="24"/>
                <w:szCs w:val="24"/>
              </w:rPr>
              <w:t>г.</w:t>
            </w:r>
          </w:p>
        </w:tc>
      </w:tr>
      <w:tr w:rsidR="00846D8A">
        <w:tblPrEx>
          <w:tblCellMar>
            <w:top w:w="0" w:type="dxa"/>
            <w:bottom w:w="0" w:type="dxa"/>
          </w:tblCellMar>
        </w:tblPrEx>
        <w:tc>
          <w:tcPr>
            <w:tcW w:w="3969" w:type="dxa"/>
            <w:tcBorders>
              <w:top w:val="nil"/>
              <w:left w:val="nil"/>
              <w:bottom w:val="nil"/>
              <w:right w:val="nil"/>
            </w:tcBorders>
          </w:tcPr>
          <w:p w:rsidR="00846D8A" w:rsidRDefault="00846D8A">
            <w:pPr>
              <w:jc w:val="center"/>
              <w:rPr>
                <w:i/>
                <w:iCs/>
                <w:sz w:val="16"/>
                <w:szCs w:val="16"/>
              </w:rPr>
            </w:pPr>
            <w:r>
              <w:rPr>
                <w:i/>
                <w:iCs/>
                <w:sz w:val="16"/>
                <w:szCs w:val="16"/>
              </w:rPr>
              <w:t>(место проведения)</w:t>
            </w:r>
          </w:p>
        </w:tc>
        <w:tc>
          <w:tcPr>
            <w:tcW w:w="2580" w:type="dxa"/>
            <w:tcBorders>
              <w:top w:val="nil"/>
              <w:left w:val="nil"/>
              <w:bottom w:val="nil"/>
              <w:right w:val="nil"/>
            </w:tcBorders>
          </w:tcPr>
          <w:p w:rsidR="00846D8A" w:rsidRDefault="00846D8A">
            <w:pPr>
              <w:rPr>
                <w:i/>
                <w:iCs/>
                <w:sz w:val="16"/>
                <w:szCs w:val="16"/>
              </w:rPr>
            </w:pPr>
          </w:p>
        </w:tc>
        <w:tc>
          <w:tcPr>
            <w:tcW w:w="3431" w:type="dxa"/>
            <w:gridSpan w:val="7"/>
            <w:tcBorders>
              <w:top w:val="nil"/>
              <w:left w:val="nil"/>
              <w:bottom w:val="nil"/>
              <w:right w:val="nil"/>
            </w:tcBorders>
          </w:tcPr>
          <w:p w:rsidR="00846D8A" w:rsidRDefault="00846D8A">
            <w:pPr>
              <w:jc w:val="center"/>
              <w:rPr>
                <w:i/>
                <w:iCs/>
                <w:sz w:val="16"/>
                <w:szCs w:val="16"/>
              </w:rPr>
            </w:pPr>
            <w:r>
              <w:rPr>
                <w:i/>
                <w:iCs/>
                <w:sz w:val="16"/>
                <w:szCs w:val="16"/>
              </w:rPr>
              <w:t>(дата проведения)</w:t>
            </w:r>
          </w:p>
        </w:tc>
      </w:tr>
    </w:tbl>
    <w:p w:rsidR="00846D8A" w:rsidRDefault="00846D8A">
      <w:pPr>
        <w:rPr>
          <w:sz w:val="2"/>
          <w:szCs w:val="2"/>
        </w:rPr>
      </w:pPr>
    </w:p>
    <w:tbl>
      <w:tblPr>
        <w:tblW w:w="0" w:type="auto"/>
        <w:tblInd w:w="6747" w:type="dxa"/>
        <w:tblLayout w:type="fixed"/>
        <w:tblCellMar>
          <w:left w:w="28" w:type="dxa"/>
          <w:right w:w="28" w:type="dxa"/>
        </w:tblCellMar>
        <w:tblLook w:val="0000"/>
      </w:tblPr>
      <w:tblGrid>
        <w:gridCol w:w="397"/>
        <w:gridCol w:w="624"/>
        <w:gridCol w:w="397"/>
        <w:gridCol w:w="624"/>
      </w:tblGrid>
      <w:tr w:rsidR="00846D8A">
        <w:tblPrEx>
          <w:tblCellMar>
            <w:top w:w="0" w:type="dxa"/>
            <w:bottom w:w="0" w:type="dxa"/>
          </w:tblCellMar>
        </w:tblPrEx>
        <w:trPr>
          <w:cantSplit/>
        </w:trPr>
        <w:tc>
          <w:tcPr>
            <w:tcW w:w="397" w:type="dxa"/>
            <w:tcBorders>
              <w:top w:val="nil"/>
              <w:left w:val="nil"/>
              <w:bottom w:val="single" w:sz="4" w:space="0" w:color="auto"/>
              <w:right w:val="nil"/>
            </w:tcBorders>
            <w:vAlign w:val="bottom"/>
          </w:tcPr>
          <w:p w:rsidR="00846D8A" w:rsidRDefault="00846D8A">
            <w:pPr>
              <w:jc w:val="center"/>
              <w:rPr>
                <w:sz w:val="24"/>
                <w:szCs w:val="24"/>
              </w:rPr>
            </w:pPr>
          </w:p>
        </w:tc>
        <w:tc>
          <w:tcPr>
            <w:tcW w:w="624" w:type="dxa"/>
            <w:tcBorders>
              <w:top w:val="nil"/>
              <w:left w:val="nil"/>
              <w:bottom w:val="nil"/>
              <w:right w:val="nil"/>
            </w:tcBorders>
            <w:vAlign w:val="bottom"/>
          </w:tcPr>
          <w:p w:rsidR="00846D8A" w:rsidRDefault="00846D8A">
            <w:pPr>
              <w:jc w:val="center"/>
              <w:rPr>
                <w:sz w:val="24"/>
                <w:szCs w:val="24"/>
              </w:rPr>
            </w:pPr>
            <w:r>
              <w:rPr>
                <w:sz w:val="24"/>
                <w:szCs w:val="24"/>
              </w:rPr>
              <w:t>час.</w:t>
            </w:r>
          </w:p>
        </w:tc>
        <w:tc>
          <w:tcPr>
            <w:tcW w:w="397" w:type="dxa"/>
            <w:tcBorders>
              <w:top w:val="nil"/>
              <w:left w:val="nil"/>
              <w:bottom w:val="single" w:sz="4" w:space="0" w:color="auto"/>
              <w:right w:val="nil"/>
            </w:tcBorders>
            <w:vAlign w:val="bottom"/>
          </w:tcPr>
          <w:p w:rsidR="00846D8A" w:rsidRDefault="00846D8A">
            <w:pPr>
              <w:jc w:val="center"/>
              <w:rPr>
                <w:sz w:val="24"/>
                <w:szCs w:val="24"/>
              </w:rPr>
            </w:pPr>
          </w:p>
        </w:tc>
        <w:tc>
          <w:tcPr>
            <w:tcW w:w="624" w:type="dxa"/>
            <w:tcBorders>
              <w:top w:val="nil"/>
              <w:left w:val="nil"/>
              <w:bottom w:val="nil"/>
              <w:right w:val="nil"/>
            </w:tcBorders>
            <w:vAlign w:val="bottom"/>
          </w:tcPr>
          <w:p w:rsidR="00846D8A" w:rsidRDefault="00846D8A">
            <w:pPr>
              <w:ind w:left="57"/>
              <w:rPr>
                <w:sz w:val="24"/>
                <w:szCs w:val="24"/>
              </w:rPr>
            </w:pPr>
            <w:r>
              <w:rPr>
                <w:sz w:val="24"/>
                <w:szCs w:val="24"/>
              </w:rPr>
              <w:t>мин.</w:t>
            </w:r>
          </w:p>
        </w:tc>
      </w:tr>
      <w:tr w:rsidR="00846D8A">
        <w:tblPrEx>
          <w:tblCellMar>
            <w:top w:w="0" w:type="dxa"/>
            <w:bottom w:w="0" w:type="dxa"/>
          </w:tblCellMar>
        </w:tblPrEx>
        <w:tc>
          <w:tcPr>
            <w:tcW w:w="2042" w:type="dxa"/>
            <w:gridSpan w:val="4"/>
            <w:tcBorders>
              <w:top w:val="nil"/>
              <w:left w:val="nil"/>
              <w:bottom w:val="nil"/>
              <w:right w:val="nil"/>
            </w:tcBorders>
          </w:tcPr>
          <w:p w:rsidR="00846D8A" w:rsidRDefault="00846D8A">
            <w:pPr>
              <w:jc w:val="center"/>
              <w:rPr>
                <w:i/>
                <w:iCs/>
                <w:sz w:val="16"/>
                <w:szCs w:val="16"/>
              </w:rPr>
            </w:pPr>
            <w:r>
              <w:rPr>
                <w:i/>
                <w:iCs/>
                <w:sz w:val="16"/>
                <w:szCs w:val="16"/>
              </w:rPr>
              <w:t>(время проведения)</w:t>
            </w:r>
          </w:p>
        </w:tc>
      </w:tr>
    </w:tbl>
    <w:p w:rsidR="00846D8A" w:rsidRDefault="00846D8A">
      <w:pPr>
        <w:spacing w:before="240"/>
        <w:rPr>
          <w:sz w:val="2"/>
          <w:szCs w:val="2"/>
        </w:rPr>
      </w:pPr>
    </w:p>
    <w:tbl>
      <w:tblPr>
        <w:tblW w:w="0" w:type="auto"/>
        <w:tblLayout w:type="fixed"/>
        <w:tblCellMar>
          <w:left w:w="28" w:type="dxa"/>
          <w:right w:w="28" w:type="dxa"/>
        </w:tblCellMar>
        <w:tblLook w:val="0000"/>
      </w:tblPr>
      <w:tblGrid>
        <w:gridCol w:w="2948"/>
        <w:gridCol w:w="4423"/>
        <w:gridCol w:w="340"/>
        <w:gridCol w:w="2155"/>
        <w:gridCol w:w="284"/>
      </w:tblGrid>
      <w:tr w:rsidR="00846D8A">
        <w:tblPrEx>
          <w:tblCellMar>
            <w:top w:w="0" w:type="dxa"/>
            <w:bottom w:w="0" w:type="dxa"/>
          </w:tblCellMar>
        </w:tblPrEx>
        <w:tc>
          <w:tcPr>
            <w:tcW w:w="2948" w:type="dxa"/>
            <w:tcBorders>
              <w:top w:val="nil"/>
              <w:left w:val="nil"/>
              <w:bottom w:val="nil"/>
              <w:right w:val="nil"/>
            </w:tcBorders>
            <w:vAlign w:val="bottom"/>
          </w:tcPr>
          <w:p w:rsidR="00846D8A" w:rsidRDefault="00846D8A">
            <w:pPr>
              <w:rPr>
                <w:sz w:val="22"/>
                <w:szCs w:val="22"/>
              </w:rPr>
            </w:pPr>
            <w:r>
              <w:rPr>
                <w:sz w:val="22"/>
                <w:szCs w:val="22"/>
              </w:rPr>
              <w:t>Число делегатов (участников)</w:t>
            </w:r>
          </w:p>
        </w:tc>
        <w:tc>
          <w:tcPr>
            <w:tcW w:w="4423" w:type="dxa"/>
            <w:tcBorders>
              <w:top w:val="nil"/>
              <w:left w:val="nil"/>
              <w:bottom w:val="single" w:sz="4" w:space="0" w:color="auto"/>
              <w:right w:val="nil"/>
            </w:tcBorders>
            <w:vAlign w:val="bottom"/>
          </w:tcPr>
          <w:p w:rsidR="00846D8A" w:rsidRDefault="00846D8A">
            <w:pPr>
              <w:jc w:val="center"/>
              <w:rPr>
                <w:sz w:val="22"/>
                <w:szCs w:val="22"/>
              </w:rPr>
            </w:pPr>
          </w:p>
        </w:tc>
        <w:tc>
          <w:tcPr>
            <w:tcW w:w="340" w:type="dxa"/>
            <w:tcBorders>
              <w:top w:val="nil"/>
              <w:left w:val="nil"/>
              <w:bottom w:val="nil"/>
              <w:right w:val="nil"/>
            </w:tcBorders>
            <w:vAlign w:val="bottom"/>
          </w:tcPr>
          <w:p w:rsidR="00846D8A" w:rsidRDefault="00846D8A">
            <w:pPr>
              <w:jc w:val="center"/>
              <w:rPr>
                <w:sz w:val="22"/>
                <w:szCs w:val="22"/>
              </w:rPr>
            </w:pPr>
          </w:p>
        </w:tc>
        <w:tc>
          <w:tcPr>
            <w:tcW w:w="2155" w:type="dxa"/>
            <w:tcBorders>
              <w:top w:val="nil"/>
              <w:left w:val="nil"/>
              <w:bottom w:val="single" w:sz="4" w:space="0" w:color="auto"/>
              <w:right w:val="nil"/>
            </w:tcBorders>
            <w:vAlign w:val="bottom"/>
          </w:tcPr>
          <w:p w:rsidR="00846D8A" w:rsidRDefault="00846D8A">
            <w:pPr>
              <w:jc w:val="center"/>
              <w:rPr>
                <w:sz w:val="22"/>
                <w:szCs w:val="22"/>
              </w:rPr>
            </w:pPr>
          </w:p>
        </w:tc>
        <w:tc>
          <w:tcPr>
            <w:tcW w:w="284" w:type="dxa"/>
            <w:tcBorders>
              <w:top w:val="nil"/>
              <w:left w:val="nil"/>
              <w:bottom w:val="nil"/>
              <w:right w:val="nil"/>
            </w:tcBorders>
            <w:vAlign w:val="bottom"/>
          </w:tcPr>
          <w:p w:rsidR="00846D8A" w:rsidRDefault="00846D8A">
            <w:pPr>
              <w:rPr>
                <w:sz w:val="22"/>
                <w:szCs w:val="22"/>
              </w:rPr>
            </w:pPr>
            <w:r>
              <w:rPr>
                <w:sz w:val="22"/>
                <w:szCs w:val="22"/>
              </w:rPr>
              <w:t>.</w:t>
            </w:r>
          </w:p>
        </w:tc>
      </w:tr>
      <w:tr w:rsidR="00846D8A">
        <w:tblPrEx>
          <w:tblCellMar>
            <w:top w:w="0" w:type="dxa"/>
            <w:bottom w:w="0" w:type="dxa"/>
          </w:tblCellMar>
        </w:tblPrEx>
        <w:trPr>
          <w:cantSplit/>
        </w:trPr>
        <w:tc>
          <w:tcPr>
            <w:tcW w:w="7371" w:type="dxa"/>
            <w:gridSpan w:val="2"/>
            <w:tcBorders>
              <w:top w:val="nil"/>
              <w:left w:val="nil"/>
              <w:bottom w:val="nil"/>
              <w:right w:val="nil"/>
            </w:tcBorders>
          </w:tcPr>
          <w:p w:rsidR="00846D8A" w:rsidRDefault="00846D8A">
            <w:pPr>
              <w:jc w:val="both"/>
              <w:rPr>
                <w:sz w:val="16"/>
                <w:szCs w:val="16"/>
              </w:rPr>
            </w:pPr>
            <w:r>
              <w:rPr>
                <w:sz w:val="16"/>
                <w:szCs w:val="16"/>
              </w:rPr>
              <w:t>(съезда политической партии (иного общественного объединения) либо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
        </w:tc>
        <w:tc>
          <w:tcPr>
            <w:tcW w:w="340" w:type="dxa"/>
            <w:tcBorders>
              <w:top w:val="nil"/>
              <w:left w:val="nil"/>
              <w:bottom w:val="nil"/>
              <w:right w:val="nil"/>
            </w:tcBorders>
          </w:tcPr>
          <w:p w:rsidR="00846D8A" w:rsidRDefault="00846D8A">
            <w:pPr>
              <w:jc w:val="center"/>
              <w:rPr>
                <w:sz w:val="16"/>
                <w:szCs w:val="16"/>
              </w:rPr>
            </w:pPr>
          </w:p>
        </w:tc>
        <w:tc>
          <w:tcPr>
            <w:tcW w:w="2155" w:type="dxa"/>
            <w:tcBorders>
              <w:top w:val="nil"/>
              <w:left w:val="nil"/>
              <w:bottom w:val="nil"/>
              <w:right w:val="nil"/>
            </w:tcBorders>
          </w:tcPr>
          <w:p w:rsidR="00846D8A" w:rsidRDefault="00846D8A">
            <w:pPr>
              <w:jc w:val="center"/>
              <w:rPr>
                <w:sz w:val="16"/>
                <w:szCs w:val="16"/>
              </w:rPr>
            </w:pPr>
          </w:p>
        </w:tc>
        <w:tc>
          <w:tcPr>
            <w:tcW w:w="284" w:type="dxa"/>
            <w:tcBorders>
              <w:top w:val="nil"/>
              <w:left w:val="nil"/>
              <w:bottom w:val="nil"/>
              <w:right w:val="nil"/>
            </w:tcBorders>
          </w:tcPr>
          <w:p w:rsidR="00846D8A" w:rsidRDefault="00846D8A">
            <w:pPr>
              <w:rPr>
                <w:sz w:val="16"/>
                <w:szCs w:val="16"/>
              </w:rPr>
            </w:pPr>
          </w:p>
        </w:tc>
      </w:tr>
    </w:tbl>
    <w:p w:rsidR="00846D8A" w:rsidRDefault="00846D8A">
      <w:pPr>
        <w:spacing w:before="240"/>
        <w:ind w:right="2580"/>
        <w:jc w:val="both"/>
        <w:rPr>
          <w:sz w:val="2"/>
          <w:szCs w:val="2"/>
        </w:rPr>
      </w:pPr>
      <w:r>
        <w:rPr>
          <w:sz w:val="22"/>
          <w:szCs w:val="22"/>
        </w:rPr>
        <w:t>Число зарегистрированных делегатов (участников), присутствующих</w:t>
      </w:r>
      <w:r>
        <w:rPr>
          <w:sz w:val="22"/>
          <w:szCs w:val="22"/>
        </w:rPr>
        <w:br/>
      </w:r>
    </w:p>
    <w:tbl>
      <w:tblPr>
        <w:tblW w:w="0" w:type="auto"/>
        <w:tblLayout w:type="fixed"/>
        <w:tblCellMar>
          <w:left w:w="28" w:type="dxa"/>
          <w:right w:w="28" w:type="dxa"/>
        </w:tblCellMar>
        <w:tblLook w:val="0000"/>
      </w:tblPr>
      <w:tblGrid>
        <w:gridCol w:w="340"/>
        <w:gridCol w:w="7031"/>
        <w:gridCol w:w="340"/>
        <w:gridCol w:w="2155"/>
        <w:gridCol w:w="284"/>
      </w:tblGrid>
      <w:tr w:rsidR="00846D8A">
        <w:tblPrEx>
          <w:tblCellMar>
            <w:top w:w="0" w:type="dxa"/>
            <w:bottom w:w="0" w:type="dxa"/>
          </w:tblCellMar>
        </w:tblPrEx>
        <w:tc>
          <w:tcPr>
            <w:tcW w:w="340" w:type="dxa"/>
            <w:tcBorders>
              <w:top w:val="nil"/>
              <w:left w:val="nil"/>
              <w:bottom w:val="nil"/>
              <w:right w:val="nil"/>
            </w:tcBorders>
            <w:vAlign w:val="bottom"/>
          </w:tcPr>
          <w:p w:rsidR="00846D8A" w:rsidRDefault="00846D8A">
            <w:pPr>
              <w:rPr>
                <w:sz w:val="22"/>
                <w:szCs w:val="22"/>
              </w:rPr>
            </w:pPr>
            <w:r>
              <w:rPr>
                <w:sz w:val="22"/>
                <w:szCs w:val="22"/>
              </w:rPr>
              <w:t>на</w:t>
            </w:r>
          </w:p>
        </w:tc>
        <w:tc>
          <w:tcPr>
            <w:tcW w:w="7031" w:type="dxa"/>
            <w:tcBorders>
              <w:top w:val="nil"/>
              <w:left w:val="nil"/>
              <w:bottom w:val="single" w:sz="4" w:space="0" w:color="auto"/>
              <w:right w:val="nil"/>
            </w:tcBorders>
            <w:vAlign w:val="bottom"/>
          </w:tcPr>
          <w:p w:rsidR="00846D8A" w:rsidRDefault="00846D8A">
            <w:pPr>
              <w:jc w:val="center"/>
              <w:rPr>
                <w:sz w:val="22"/>
                <w:szCs w:val="22"/>
              </w:rPr>
            </w:pPr>
          </w:p>
        </w:tc>
        <w:tc>
          <w:tcPr>
            <w:tcW w:w="340" w:type="dxa"/>
            <w:tcBorders>
              <w:top w:val="nil"/>
              <w:left w:val="nil"/>
              <w:bottom w:val="nil"/>
              <w:right w:val="nil"/>
            </w:tcBorders>
            <w:vAlign w:val="bottom"/>
          </w:tcPr>
          <w:p w:rsidR="00846D8A" w:rsidRDefault="00846D8A">
            <w:pPr>
              <w:jc w:val="center"/>
              <w:rPr>
                <w:sz w:val="22"/>
                <w:szCs w:val="22"/>
              </w:rPr>
            </w:pPr>
          </w:p>
        </w:tc>
        <w:tc>
          <w:tcPr>
            <w:tcW w:w="2155" w:type="dxa"/>
            <w:tcBorders>
              <w:top w:val="nil"/>
              <w:left w:val="nil"/>
              <w:bottom w:val="single" w:sz="4" w:space="0" w:color="auto"/>
              <w:right w:val="nil"/>
            </w:tcBorders>
            <w:vAlign w:val="bottom"/>
          </w:tcPr>
          <w:p w:rsidR="00846D8A" w:rsidRDefault="00846D8A">
            <w:pPr>
              <w:jc w:val="center"/>
              <w:rPr>
                <w:sz w:val="22"/>
                <w:szCs w:val="22"/>
              </w:rPr>
            </w:pPr>
          </w:p>
        </w:tc>
        <w:tc>
          <w:tcPr>
            <w:tcW w:w="284" w:type="dxa"/>
            <w:tcBorders>
              <w:top w:val="nil"/>
              <w:left w:val="nil"/>
              <w:bottom w:val="nil"/>
              <w:right w:val="nil"/>
            </w:tcBorders>
            <w:vAlign w:val="bottom"/>
          </w:tcPr>
          <w:p w:rsidR="00846D8A" w:rsidRDefault="00846D8A">
            <w:pPr>
              <w:rPr>
                <w:sz w:val="22"/>
                <w:szCs w:val="22"/>
              </w:rPr>
            </w:pPr>
            <w:r>
              <w:rPr>
                <w:sz w:val="22"/>
                <w:szCs w:val="22"/>
              </w:rPr>
              <w:t>.</w:t>
            </w:r>
          </w:p>
        </w:tc>
      </w:tr>
      <w:tr w:rsidR="00846D8A">
        <w:tblPrEx>
          <w:tblCellMar>
            <w:top w:w="0" w:type="dxa"/>
            <w:bottom w:w="0" w:type="dxa"/>
          </w:tblCellMar>
        </w:tblPrEx>
        <w:trPr>
          <w:cantSplit/>
        </w:trPr>
        <w:tc>
          <w:tcPr>
            <w:tcW w:w="7371" w:type="dxa"/>
            <w:gridSpan w:val="2"/>
            <w:tcBorders>
              <w:top w:val="nil"/>
              <w:left w:val="nil"/>
              <w:bottom w:val="nil"/>
              <w:right w:val="nil"/>
            </w:tcBorders>
          </w:tcPr>
          <w:p w:rsidR="00846D8A" w:rsidRDefault="00846D8A">
            <w:pPr>
              <w:jc w:val="both"/>
              <w:rPr>
                <w:sz w:val="16"/>
                <w:szCs w:val="16"/>
              </w:rPr>
            </w:pPr>
            <w:r>
              <w:rPr>
                <w:sz w:val="16"/>
                <w:szCs w:val="16"/>
              </w:rPr>
              <w:t>(съезде политической партии (иного общественного объединения) либо конференции (общем собрании)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заседании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
        </w:tc>
        <w:tc>
          <w:tcPr>
            <w:tcW w:w="340" w:type="dxa"/>
            <w:tcBorders>
              <w:top w:val="nil"/>
              <w:left w:val="nil"/>
              <w:bottom w:val="nil"/>
              <w:right w:val="nil"/>
            </w:tcBorders>
          </w:tcPr>
          <w:p w:rsidR="00846D8A" w:rsidRDefault="00846D8A">
            <w:pPr>
              <w:jc w:val="center"/>
              <w:rPr>
                <w:sz w:val="16"/>
                <w:szCs w:val="16"/>
              </w:rPr>
            </w:pPr>
          </w:p>
        </w:tc>
        <w:tc>
          <w:tcPr>
            <w:tcW w:w="2155" w:type="dxa"/>
            <w:tcBorders>
              <w:top w:val="nil"/>
              <w:left w:val="nil"/>
              <w:bottom w:val="nil"/>
              <w:right w:val="nil"/>
            </w:tcBorders>
          </w:tcPr>
          <w:p w:rsidR="00846D8A" w:rsidRDefault="00846D8A">
            <w:pPr>
              <w:jc w:val="center"/>
              <w:rPr>
                <w:sz w:val="16"/>
                <w:szCs w:val="16"/>
              </w:rPr>
            </w:pPr>
          </w:p>
        </w:tc>
        <w:tc>
          <w:tcPr>
            <w:tcW w:w="284" w:type="dxa"/>
            <w:tcBorders>
              <w:top w:val="nil"/>
              <w:left w:val="nil"/>
              <w:bottom w:val="nil"/>
              <w:right w:val="nil"/>
            </w:tcBorders>
          </w:tcPr>
          <w:p w:rsidR="00846D8A" w:rsidRDefault="00846D8A">
            <w:pPr>
              <w:rPr>
                <w:sz w:val="16"/>
                <w:szCs w:val="16"/>
              </w:rPr>
            </w:pPr>
          </w:p>
        </w:tc>
      </w:tr>
    </w:tbl>
    <w:p w:rsidR="00846D8A" w:rsidRDefault="00846D8A">
      <w:pPr>
        <w:rPr>
          <w:sz w:val="22"/>
          <w:szCs w:val="22"/>
        </w:rPr>
      </w:pPr>
    </w:p>
    <w:tbl>
      <w:tblPr>
        <w:tblW w:w="0" w:type="auto"/>
        <w:tblLayout w:type="fixed"/>
        <w:tblCellMar>
          <w:left w:w="28" w:type="dxa"/>
          <w:right w:w="28" w:type="dxa"/>
        </w:tblCellMar>
        <w:tblLook w:val="0000"/>
      </w:tblPr>
      <w:tblGrid>
        <w:gridCol w:w="7371"/>
        <w:gridCol w:w="340"/>
        <w:gridCol w:w="2155"/>
        <w:gridCol w:w="284"/>
      </w:tblGrid>
      <w:tr w:rsidR="00846D8A">
        <w:tblPrEx>
          <w:tblCellMar>
            <w:top w:w="0" w:type="dxa"/>
            <w:bottom w:w="0" w:type="dxa"/>
          </w:tblCellMar>
        </w:tblPrEx>
        <w:tc>
          <w:tcPr>
            <w:tcW w:w="7371" w:type="dxa"/>
            <w:tcBorders>
              <w:top w:val="nil"/>
              <w:left w:val="nil"/>
              <w:bottom w:val="nil"/>
              <w:right w:val="nil"/>
            </w:tcBorders>
            <w:vAlign w:val="bottom"/>
          </w:tcPr>
          <w:p w:rsidR="00846D8A" w:rsidRDefault="00846D8A">
            <w:pPr>
              <w:jc w:val="both"/>
              <w:rPr>
                <w:sz w:val="22"/>
                <w:szCs w:val="22"/>
              </w:rPr>
            </w:pPr>
            <w:r>
              <w:rPr>
                <w:sz w:val="22"/>
                <w:szCs w:val="22"/>
              </w:rPr>
              <w:t>Число делегатов съезда политической партии (иного общественного объединения) либо делегатов (участников)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 необходимое для принятия решения в соответствии с уставом политической партии (иного общественного объединения)</w:t>
            </w:r>
          </w:p>
        </w:tc>
        <w:tc>
          <w:tcPr>
            <w:tcW w:w="340" w:type="dxa"/>
            <w:tcBorders>
              <w:top w:val="nil"/>
              <w:left w:val="nil"/>
              <w:bottom w:val="nil"/>
              <w:right w:val="nil"/>
            </w:tcBorders>
            <w:vAlign w:val="bottom"/>
          </w:tcPr>
          <w:p w:rsidR="00846D8A" w:rsidRDefault="00846D8A">
            <w:pPr>
              <w:jc w:val="center"/>
              <w:rPr>
                <w:sz w:val="22"/>
                <w:szCs w:val="22"/>
              </w:rPr>
            </w:pPr>
          </w:p>
        </w:tc>
        <w:tc>
          <w:tcPr>
            <w:tcW w:w="2155" w:type="dxa"/>
            <w:tcBorders>
              <w:top w:val="nil"/>
              <w:left w:val="nil"/>
              <w:bottom w:val="single" w:sz="4" w:space="0" w:color="auto"/>
              <w:right w:val="nil"/>
            </w:tcBorders>
            <w:vAlign w:val="bottom"/>
          </w:tcPr>
          <w:p w:rsidR="00846D8A" w:rsidRDefault="00846D8A">
            <w:pPr>
              <w:jc w:val="center"/>
              <w:rPr>
                <w:sz w:val="22"/>
                <w:szCs w:val="22"/>
              </w:rPr>
            </w:pPr>
          </w:p>
        </w:tc>
        <w:tc>
          <w:tcPr>
            <w:tcW w:w="284" w:type="dxa"/>
            <w:tcBorders>
              <w:top w:val="nil"/>
              <w:left w:val="nil"/>
              <w:bottom w:val="nil"/>
              <w:right w:val="nil"/>
            </w:tcBorders>
            <w:vAlign w:val="bottom"/>
          </w:tcPr>
          <w:p w:rsidR="00846D8A" w:rsidRDefault="00846D8A">
            <w:pPr>
              <w:rPr>
                <w:sz w:val="22"/>
                <w:szCs w:val="22"/>
              </w:rPr>
            </w:pPr>
            <w:r>
              <w:rPr>
                <w:sz w:val="22"/>
                <w:szCs w:val="22"/>
              </w:rPr>
              <w:t>.</w:t>
            </w:r>
          </w:p>
        </w:tc>
      </w:tr>
    </w:tbl>
    <w:p w:rsidR="00846D8A" w:rsidRDefault="00846D8A">
      <w:pPr>
        <w:rPr>
          <w:sz w:val="22"/>
          <w:szCs w:val="22"/>
        </w:rPr>
      </w:pPr>
    </w:p>
    <w:tbl>
      <w:tblPr>
        <w:tblW w:w="0" w:type="auto"/>
        <w:tblLayout w:type="fixed"/>
        <w:tblCellMar>
          <w:left w:w="28" w:type="dxa"/>
          <w:right w:w="28" w:type="dxa"/>
        </w:tblCellMar>
        <w:tblLook w:val="0000"/>
      </w:tblPr>
      <w:tblGrid>
        <w:gridCol w:w="7371"/>
        <w:gridCol w:w="340"/>
        <w:gridCol w:w="2155"/>
        <w:gridCol w:w="284"/>
      </w:tblGrid>
      <w:tr w:rsidR="00846D8A">
        <w:tblPrEx>
          <w:tblCellMar>
            <w:top w:w="0" w:type="dxa"/>
            <w:bottom w:w="0" w:type="dxa"/>
          </w:tblCellMar>
        </w:tblPrEx>
        <w:tc>
          <w:tcPr>
            <w:tcW w:w="7371" w:type="dxa"/>
            <w:tcBorders>
              <w:top w:val="nil"/>
              <w:left w:val="nil"/>
              <w:bottom w:val="nil"/>
              <w:right w:val="nil"/>
            </w:tcBorders>
            <w:vAlign w:val="bottom"/>
          </w:tcPr>
          <w:p w:rsidR="00846D8A" w:rsidRDefault="00846D8A">
            <w:pPr>
              <w:jc w:val="both"/>
              <w:rPr>
                <w:sz w:val="22"/>
                <w:szCs w:val="22"/>
              </w:rPr>
            </w:pPr>
            <w:r>
              <w:rPr>
                <w:sz w:val="22"/>
                <w:szCs w:val="22"/>
              </w:rPr>
              <w:t>Количество региональных отделений политической партии, делегаты от которых принимают участие в работе съезда политической партии </w:t>
            </w:r>
            <w:r>
              <w:rPr>
                <w:rStyle w:val="af0"/>
                <w:sz w:val="22"/>
                <w:szCs w:val="22"/>
              </w:rPr>
              <w:endnoteReference w:customMarkFollows="1" w:id="2"/>
              <w:t>2</w:t>
            </w:r>
          </w:p>
        </w:tc>
        <w:tc>
          <w:tcPr>
            <w:tcW w:w="340" w:type="dxa"/>
            <w:tcBorders>
              <w:top w:val="nil"/>
              <w:left w:val="nil"/>
              <w:bottom w:val="nil"/>
              <w:right w:val="nil"/>
            </w:tcBorders>
            <w:vAlign w:val="bottom"/>
          </w:tcPr>
          <w:p w:rsidR="00846D8A" w:rsidRDefault="00846D8A">
            <w:pPr>
              <w:jc w:val="center"/>
              <w:rPr>
                <w:sz w:val="22"/>
                <w:szCs w:val="22"/>
              </w:rPr>
            </w:pPr>
          </w:p>
        </w:tc>
        <w:tc>
          <w:tcPr>
            <w:tcW w:w="2155" w:type="dxa"/>
            <w:tcBorders>
              <w:top w:val="nil"/>
              <w:left w:val="nil"/>
              <w:bottom w:val="single" w:sz="4" w:space="0" w:color="auto"/>
              <w:right w:val="nil"/>
            </w:tcBorders>
            <w:vAlign w:val="bottom"/>
          </w:tcPr>
          <w:p w:rsidR="00846D8A" w:rsidRDefault="00846D8A">
            <w:pPr>
              <w:jc w:val="center"/>
              <w:rPr>
                <w:sz w:val="22"/>
                <w:szCs w:val="22"/>
              </w:rPr>
            </w:pPr>
          </w:p>
        </w:tc>
        <w:tc>
          <w:tcPr>
            <w:tcW w:w="284" w:type="dxa"/>
            <w:tcBorders>
              <w:top w:val="nil"/>
              <w:left w:val="nil"/>
              <w:bottom w:val="nil"/>
              <w:right w:val="nil"/>
            </w:tcBorders>
            <w:vAlign w:val="bottom"/>
          </w:tcPr>
          <w:p w:rsidR="00846D8A" w:rsidRDefault="00846D8A">
            <w:pPr>
              <w:rPr>
                <w:sz w:val="22"/>
                <w:szCs w:val="22"/>
              </w:rPr>
            </w:pPr>
            <w:r>
              <w:rPr>
                <w:sz w:val="22"/>
                <w:szCs w:val="22"/>
              </w:rPr>
              <w:t>.</w:t>
            </w:r>
          </w:p>
        </w:tc>
      </w:tr>
    </w:tbl>
    <w:p w:rsidR="00846D8A" w:rsidRDefault="00846D8A">
      <w:pPr>
        <w:spacing w:before="240"/>
        <w:jc w:val="both"/>
        <w:rPr>
          <w:sz w:val="2"/>
          <w:szCs w:val="2"/>
          <w:lang w:val="en-US"/>
        </w:rPr>
      </w:pPr>
      <w:r>
        <w:rPr>
          <w:sz w:val="22"/>
          <w:szCs w:val="22"/>
        </w:rPr>
        <w:t>Список зарегистрированных делегатов (участников), принявших участие в работе съезда (конференции,</w:t>
      </w:r>
      <w:r>
        <w:rPr>
          <w:sz w:val="22"/>
          <w:szCs w:val="22"/>
          <w:lang w:val="en-US"/>
        </w:rPr>
        <w:br/>
      </w:r>
    </w:p>
    <w:tbl>
      <w:tblPr>
        <w:tblW w:w="0" w:type="auto"/>
        <w:tblLayout w:type="fixed"/>
        <w:tblCellMar>
          <w:left w:w="28" w:type="dxa"/>
          <w:right w:w="28" w:type="dxa"/>
        </w:tblCellMar>
        <w:tblLook w:val="0000"/>
      </w:tblPr>
      <w:tblGrid>
        <w:gridCol w:w="7825"/>
        <w:gridCol w:w="567"/>
        <w:gridCol w:w="454"/>
      </w:tblGrid>
      <w:tr w:rsidR="00846D8A">
        <w:tblPrEx>
          <w:tblCellMar>
            <w:top w:w="0" w:type="dxa"/>
            <w:bottom w:w="0" w:type="dxa"/>
          </w:tblCellMar>
        </w:tblPrEx>
        <w:tc>
          <w:tcPr>
            <w:tcW w:w="7825" w:type="dxa"/>
            <w:tcBorders>
              <w:top w:val="nil"/>
              <w:left w:val="nil"/>
              <w:bottom w:val="nil"/>
              <w:right w:val="nil"/>
            </w:tcBorders>
            <w:vAlign w:val="bottom"/>
          </w:tcPr>
          <w:p w:rsidR="00846D8A" w:rsidRDefault="00846D8A">
            <w:pPr>
              <w:jc w:val="both"/>
              <w:rPr>
                <w:sz w:val="22"/>
                <w:szCs w:val="22"/>
              </w:rPr>
            </w:pPr>
            <w:r>
              <w:rPr>
                <w:sz w:val="22"/>
                <w:szCs w:val="22"/>
              </w:rPr>
              <w:t>общего собрания)/заседании органа избирательного объединения (прилагается на</w:t>
            </w:r>
          </w:p>
        </w:tc>
        <w:tc>
          <w:tcPr>
            <w:tcW w:w="567" w:type="dxa"/>
            <w:tcBorders>
              <w:top w:val="nil"/>
              <w:left w:val="nil"/>
              <w:bottom w:val="single" w:sz="4" w:space="0" w:color="auto"/>
              <w:right w:val="nil"/>
            </w:tcBorders>
            <w:vAlign w:val="bottom"/>
          </w:tcPr>
          <w:p w:rsidR="00846D8A" w:rsidRDefault="00846D8A">
            <w:pPr>
              <w:jc w:val="center"/>
              <w:rPr>
                <w:sz w:val="22"/>
                <w:szCs w:val="22"/>
              </w:rPr>
            </w:pPr>
          </w:p>
        </w:tc>
        <w:tc>
          <w:tcPr>
            <w:tcW w:w="454" w:type="dxa"/>
            <w:tcBorders>
              <w:top w:val="nil"/>
              <w:left w:val="nil"/>
              <w:bottom w:val="nil"/>
              <w:right w:val="nil"/>
            </w:tcBorders>
            <w:vAlign w:val="bottom"/>
          </w:tcPr>
          <w:p w:rsidR="00846D8A" w:rsidRDefault="00846D8A">
            <w:pPr>
              <w:ind w:left="57"/>
              <w:rPr>
                <w:sz w:val="22"/>
                <w:szCs w:val="22"/>
              </w:rPr>
            </w:pPr>
            <w:r>
              <w:rPr>
                <w:sz w:val="22"/>
                <w:szCs w:val="22"/>
              </w:rPr>
              <w:t>л.)</w:t>
            </w:r>
          </w:p>
        </w:tc>
      </w:tr>
    </w:tbl>
    <w:p w:rsidR="00846D8A" w:rsidRDefault="00846D8A">
      <w:pPr>
        <w:spacing w:before="240" w:after="240"/>
        <w:jc w:val="center"/>
        <w:rPr>
          <w:b/>
          <w:bCs/>
          <w:sz w:val="24"/>
          <w:szCs w:val="24"/>
        </w:rPr>
      </w:pPr>
      <w:r>
        <w:rPr>
          <w:b/>
          <w:bCs/>
          <w:sz w:val="24"/>
          <w:szCs w:val="24"/>
        </w:rPr>
        <w:t>Повестка дня:</w:t>
      </w:r>
    </w:p>
    <w:p w:rsidR="00846D8A" w:rsidRDefault="00846D8A">
      <w:pPr>
        <w:rPr>
          <w:sz w:val="24"/>
          <w:szCs w:val="24"/>
        </w:rPr>
      </w:pPr>
      <w:r>
        <w:rPr>
          <w:sz w:val="24"/>
          <w:szCs w:val="24"/>
        </w:rPr>
        <w:t xml:space="preserve">1. О выдвижении кандидата (списка кандидатов)  </w:t>
      </w:r>
    </w:p>
    <w:p w:rsidR="00846D8A" w:rsidRDefault="00846D8A">
      <w:pPr>
        <w:pBdr>
          <w:top w:val="single" w:sz="4" w:space="1" w:color="auto"/>
        </w:pBdr>
        <w:ind w:left="5143"/>
        <w:jc w:val="center"/>
        <w:rPr>
          <w:i/>
          <w:iCs/>
          <w:sz w:val="16"/>
          <w:szCs w:val="16"/>
        </w:rPr>
      </w:pPr>
      <w:r>
        <w:rPr>
          <w:i/>
          <w:iCs/>
          <w:sz w:val="16"/>
          <w:szCs w:val="16"/>
        </w:rPr>
        <w:t>(наименование выборной должности/</w:t>
      </w:r>
    </w:p>
    <w:p w:rsidR="00846D8A" w:rsidRDefault="00846D8A">
      <w:pPr>
        <w:rPr>
          <w:sz w:val="24"/>
          <w:szCs w:val="24"/>
        </w:rPr>
      </w:pPr>
    </w:p>
    <w:p w:rsidR="00846D8A" w:rsidRDefault="00846D8A">
      <w:pPr>
        <w:pBdr>
          <w:top w:val="single" w:sz="4" w:space="1" w:color="auto"/>
        </w:pBdr>
        <w:jc w:val="center"/>
        <w:rPr>
          <w:i/>
          <w:iCs/>
          <w:sz w:val="16"/>
          <w:szCs w:val="16"/>
        </w:rPr>
      </w:pPr>
      <w:r>
        <w:rPr>
          <w:i/>
          <w:iCs/>
          <w:sz w:val="16"/>
          <w:szCs w:val="16"/>
        </w:rPr>
        <w:t>наименование законодательного (представительного) органа государственной власти субъекта Российской Федерации,</w:t>
      </w:r>
      <w:r>
        <w:rPr>
          <w:i/>
          <w:iCs/>
          <w:sz w:val="16"/>
          <w:szCs w:val="16"/>
        </w:rPr>
        <w:br/>
        <w:t>представительного органа муниципального образования)</w:t>
      </w:r>
    </w:p>
    <w:p w:rsidR="00846D8A" w:rsidRDefault="00846D8A">
      <w:pPr>
        <w:rPr>
          <w:sz w:val="24"/>
          <w:szCs w:val="24"/>
        </w:rPr>
      </w:pPr>
    </w:p>
    <w:p w:rsidR="00846D8A" w:rsidRDefault="00846D8A">
      <w:pPr>
        <w:pBdr>
          <w:top w:val="single" w:sz="4" w:space="1" w:color="auto"/>
        </w:pBdr>
        <w:rPr>
          <w:sz w:val="2"/>
          <w:szCs w:val="2"/>
        </w:rPr>
      </w:pPr>
    </w:p>
    <w:p w:rsidR="00846D8A" w:rsidRDefault="00846D8A">
      <w:pPr>
        <w:spacing w:after="240"/>
        <w:rPr>
          <w:sz w:val="24"/>
          <w:szCs w:val="24"/>
        </w:rPr>
      </w:pPr>
      <w:r>
        <w:rPr>
          <w:sz w:val="24"/>
          <w:szCs w:val="24"/>
        </w:rPr>
        <w:t>2. …</w:t>
      </w:r>
    </w:p>
    <w:p w:rsidR="00846D8A" w:rsidRDefault="00846D8A">
      <w:pPr>
        <w:ind w:firstLine="567"/>
        <w:rPr>
          <w:sz w:val="24"/>
          <w:szCs w:val="24"/>
        </w:rPr>
      </w:pPr>
      <w:r>
        <w:rPr>
          <w:b/>
          <w:bCs/>
          <w:sz w:val="24"/>
          <w:szCs w:val="24"/>
        </w:rPr>
        <w:lastRenderedPageBreak/>
        <w:t>1. Слушали: …</w:t>
      </w:r>
    </w:p>
    <w:p w:rsidR="00846D8A" w:rsidRDefault="00846D8A">
      <w:pPr>
        <w:ind w:firstLine="567"/>
        <w:rPr>
          <w:sz w:val="24"/>
          <w:szCs w:val="24"/>
        </w:rPr>
      </w:pPr>
      <w:r>
        <w:rPr>
          <w:b/>
          <w:bCs/>
          <w:sz w:val="24"/>
          <w:szCs w:val="24"/>
        </w:rPr>
        <w:t>Выступили: …</w:t>
      </w:r>
    </w:p>
    <w:p w:rsidR="00846D8A" w:rsidRDefault="00846D8A">
      <w:pPr>
        <w:ind w:firstLine="567"/>
        <w:rPr>
          <w:sz w:val="24"/>
          <w:szCs w:val="24"/>
        </w:rPr>
      </w:pPr>
      <w:r>
        <w:rPr>
          <w:b/>
          <w:bCs/>
          <w:sz w:val="24"/>
          <w:szCs w:val="24"/>
        </w:rPr>
        <w:t xml:space="preserve">Решили (постановили): </w:t>
      </w:r>
      <w:r>
        <w:rPr>
          <w:sz w:val="24"/>
          <w:szCs w:val="24"/>
        </w:rPr>
        <w:t xml:space="preserve">в соответствии с  </w:t>
      </w:r>
    </w:p>
    <w:p w:rsidR="00846D8A" w:rsidRDefault="00846D8A">
      <w:pPr>
        <w:pBdr>
          <w:top w:val="single" w:sz="4" w:space="1" w:color="auto"/>
        </w:pBdr>
        <w:ind w:left="5018"/>
        <w:rPr>
          <w:sz w:val="2"/>
          <w:szCs w:val="2"/>
        </w:rPr>
      </w:pPr>
    </w:p>
    <w:p w:rsidR="00846D8A" w:rsidRDefault="00846D8A">
      <w:pPr>
        <w:rPr>
          <w:sz w:val="24"/>
          <w:szCs w:val="24"/>
        </w:rPr>
      </w:pPr>
    </w:p>
    <w:p w:rsidR="00846D8A" w:rsidRDefault="00846D8A">
      <w:pPr>
        <w:pBdr>
          <w:top w:val="single" w:sz="4" w:space="1" w:color="auto"/>
        </w:pBdr>
        <w:jc w:val="center"/>
        <w:rPr>
          <w:i/>
          <w:iCs/>
          <w:sz w:val="16"/>
          <w:szCs w:val="16"/>
        </w:rPr>
      </w:pPr>
      <w:r>
        <w:rPr>
          <w:i/>
          <w:iCs/>
          <w:sz w:val="16"/>
          <w:szCs w:val="16"/>
        </w:rPr>
        <w:t>(приводится ссылка на норму устава политической партии (иного общественного объединения)</w:t>
      </w:r>
    </w:p>
    <w:p w:rsidR="00846D8A" w:rsidRDefault="00846D8A">
      <w:pPr>
        <w:jc w:val="both"/>
        <w:rPr>
          <w:sz w:val="2"/>
          <w:szCs w:val="2"/>
          <w:lang w:val="en-US"/>
        </w:rPr>
      </w:pPr>
      <w:r>
        <w:rPr>
          <w:sz w:val="24"/>
          <w:szCs w:val="24"/>
        </w:rPr>
        <w:t>и на основании протокола счетной комиссии съезда (конференции, общего собрания, заседания</w:t>
      </w:r>
      <w:r>
        <w:rPr>
          <w:sz w:val="24"/>
          <w:szCs w:val="24"/>
          <w:lang w:val="en-US"/>
        </w:rPr>
        <w:br/>
      </w:r>
    </w:p>
    <w:tbl>
      <w:tblPr>
        <w:tblW w:w="0" w:type="auto"/>
        <w:tblLayout w:type="fixed"/>
        <w:tblCellMar>
          <w:left w:w="28" w:type="dxa"/>
          <w:right w:w="28" w:type="dxa"/>
        </w:tblCellMar>
        <w:tblLook w:val="0000"/>
      </w:tblPr>
      <w:tblGrid>
        <w:gridCol w:w="4165"/>
        <w:gridCol w:w="198"/>
        <w:gridCol w:w="397"/>
        <w:gridCol w:w="255"/>
        <w:gridCol w:w="1304"/>
        <w:gridCol w:w="397"/>
        <w:gridCol w:w="369"/>
        <w:gridCol w:w="3062"/>
      </w:tblGrid>
      <w:tr w:rsidR="00846D8A">
        <w:tblPrEx>
          <w:tblCellMar>
            <w:top w:w="0" w:type="dxa"/>
            <w:bottom w:w="0" w:type="dxa"/>
          </w:tblCellMar>
        </w:tblPrEx>
        <w:tc>
          <w:tcPr>
            <w:tcW w:w="4165" w:type="dxa"/>
            <w:tcBorders>
              <w:top w:val="nil"/>
              <w:left w:val="nil"/>
              <w:bottom w:val="nil"/>
              <w:right w:val="nil"/>
            </w:tcBorders>
          </w:tcPr>
          <w:p w:rsidR="00846D8A" w:rsidRDefault="00846D8A">
            <w:pPr>
              <w:rPr>
                <w:sz w:val="24"/>
                <w:szCs w:val="24"/>
              </w:rPr>
            </w:pPr>
            <w:r>
              <w:rPr>
                <w:sz w:val="24"/>
                <w:szCs w:val="24"/>
              </w:rPr>
              <w:t>органа избирательного объединения)</w:t>
            </w:r>
            <w:r>
              <w:rPr>
                <w:sz w:val="24"/>
                <w:szCs w:val="24"/>
                <w:lang w:val="en-US"/>
              </w:rPr>
              <w:t xml:space="preserve"> </w:t>
            </w:r>
            <w:r>
              <w:rPr>
                <w:sz w:val="24"/>
                <w:szCs w:val="24"/>
              </w:rPr>
              <w:t>от</w:t>
            </w:r>
          </w:p>
        </w:tc>
        <w:tc>
          <w:tcPr>
            <w:tcW w:w="198" w:type="dxa"/>
            <w:tcBorders>
              <w:top w:val="nil"/>
              <w:left w:val="nil"/>
              <w:bottom w:val="nil"/>
              <w:right w:val="nil"/>
            </w:tcBorders>
            <w:vAlign w:val="bottom"/>
          </w:tcPr>
          <w:p w:rsidR="00846D8A" w:rsidRDefault="00846D8A">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846D8A" w:rsidRDefault="00846D8A">
            <w:pPr>
              <w:jc w:val="center"/>
              <w:rPr>
                <w:sz w:val="24"/>
                <w:szCs w:val="24"/>
              </w:rPr>
            </w:pPr>
          </w:p>
        </w:tc>
        <w:tc>
          <w:tcPr>
            <w:tcW w:w="255" w:type="dxa"/>
            <w:tcBorders>
              <w:top w:val="nil"/>
              <w:left w:val="nil"/>
              <w:bottom w:val="nil"/>
              <w:right w:val="nil"/>
            </w:tcBorders>
            <w:vAlign w:val="bottom"/>
          </w:tcPr>
          <w:p w:rsidR="00846D8A" w:rsidRDefault="00846D8A">
            <w:pPr>
              <w:rPr>
                <w:sz w:val="24"/>
                <w:szCs w:val="24"/>
              </w:rPr>
            </w:pPr>
            <w:r>
              <w:rPr>
                <w:sz w:val="24"/>
                <w:szCs w:val="24"/>
              </w:rPr>
              <w:t>”</w:t>
            </w:r>
          </w:p>
        </w:tc>
        <w:tc>
          <w:tcPr>
            <w:tcW w:w="1304" w:type="dxa"/>
            <w:tcBorders>
              <w:top w:val="nil"/>
              <w:left w:val="nil"/>
              <w:bottom w:val="single" w:sz="4" w:space="0" w:color="auto"/>
              <w:right w:val="nil"/>
            </w:tcBorders>
            <w:vAlign w:val="bottom"/>
          </w:tcPr>
          <w:p w:rsidR="00846D8A" w:rsidRDefault="00846D8A">
            <w:pPr>
              <w:jc w:val="center"/>
              <w:rPr>
                <w:sz w:val="24"/>
                <w:szCs w:val="24"/>
              </w:rPr>
            </w:pPr>
          </w:p>
        </w:tc>
        <w:tc>
          <w:tcPr>
            <w:tcW w:w="397" w:type="dxa"/>
            <w:tcBorders>
              <w:top w:val="nil"/>
              <w:left w:val="nil"/>
              <w:bottom w:val="nil"/>
              <w:right w:val="nil"/>
            </w:tcBorders>
            <w:vAlign w:val="bottom"/>
          </w:tcPr>
          <w:p w:rsidR="00846D8A" w:rsidRDefault="00846D8A">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846D8A" w:rsidRDefault="00846D8A">
            <w:pPr>
              <w:rPr>
                <w:sz w:val="24"/>
                <w:szCs w:val="24"/>
              </w:rPr>
            </w:pPr>
          </w:p>
        </w:tc>
        <w:tc>
          <w:tcPr>
            <w:tcW w:w="3062" w:type="dxa"/>
            <w:tcBorders>
              <w:top w:val="nil"/>
              <w:left w:val="nil"/>
              <w:bottom w:val="nil"/>
              <w:right w:val="nil"/>
            </w:tcBorders>
            <w:vAlign w:val="bottom"/>
          </w:tcPr>
          <w:p w:rsidR="00846D8A" w:rsidRDefault="00846D8A">
            <w:pPr>
              <w:ind w:left="57"/>
              <w:rPr>
                <w:sz w:val="24"/>
                <w:szCs w:val="24"/>
                <w:lang w:val="en-US"/>
              </w:rPr>
            </w:pPr>
            <w:r>
              <w:rPr>
                <w:sz w:val="24"/>
                <w:szCs w:val="24"/>
              </w:rPr>
              <w:t>года</w:t>
            </w:r>
            <w:r>
              <w:rPr>
                <w:sz w:val="24"/>
                <w:szCs w:val="24"/>
                <w:lang w:val="en-US"/>
              </w:rPr>
              <w:t xml:space="preserve"> </w:t>
            </w:r>
            <w:r>
              <w:rPr>
                <w:sz w:val="24"/>
                <w:szCs w:val="24"/>
              </w:rPr>
              <w:t>о результатах тайного</w:t>
            </w:r>
          </w:p>
        </w:tc>
      </w:tr>
    </w:tbl>
    <w:p w:rsidR="00846D8A" w:rsidRDefault="00846D8A">
      <w:pPr>
        <w:rPr>
          <w:sz w:val="24"/>
          <w:szCs w:val="24"/>
        </w:rPr>
      </w:pPr>
      <w:r>
        <w:rPr>
          <w:sz w:val="24"/>
          <w:szCs w:val="24"/>
        </w:rPr>
        <w:t xml:space="preserve">голосования выдвинуть кандидатом (кандидатами)  </w:t>
      </w:r>
    </w:p>
    <w:p w:rsidR="00846D8A" w:rsidRDefault="00846D8A">
      <w:pPr>
        <w:pBdr>
          <w:top w:val="single" w:sz="4" w:space="1" w:color="auto"/>
        </w:pBdr>
        <w:ind w:left="5353"/>
        <w:jc w:val="center"/>
        <w:rPr>
          <w:b/>
          <w:bCs/>
          <w:sz w:val="16"/>
          <w:szCs w:val="16"/>
        </w:rPr>
      </w:pPr>
      <w:r>
        <w:rPr>
          <w:i/>
          <w:iCs/>
          <w:sz w:val="16"/>
          <w:szCs w:val="16"/>
        </w:rPr>
        <w:t>(наименование выборной должности/</w:t>
      </w:r>
    </w:p>
    <w:p w:rsidR="00846D8A" w:rsidRDefault="00846D8A">
      <w:pPr>
        <w:rPr>
          <w:sz w:val="24"/>
          <w:szCs w:val="24"/>
        </w:rPr>
      </w:pPr>
    </w:p>
    <w:p w:rsidR="00846D8A" w:rsidRDefault="00846D8A">
      <w:pPr>
        <w:pBdr>
          <w:top w:val="single" w:sz="4" w:space="1" w:color="auto"/>
        </w:pBdr>
        <w:jc w:val="center"/>
        <w:rPr>
          <w:i/>
          <w:iCs/>
          <w:sz w:val="16"/>
          <w:szCs w:val="16"/>
        </w:rPr>
      </w:pPr>
      <w:r>
        <w:rPr>
          <w:i/>
          <w:iCs/>
          <w:sz w:val="16"/>
          <w:szCs w:val="16"/>
        </w:rPr>
        <w:t>наименование законодательного (представительного) органа государственной власти субъекта Российской Федерации,</w:t>
      </w:r>
      <w:r>
        <w:rPr>
          <w:i/>
          <w:iCs/>
          <w:sz w:val="16"/>
          <w:szCs w:val="16"/>
        </w:rPr>
        <w:br/>
        <w:t>представительного органа муниципального образования) с указанием избирательного округа)</w:t>
      </w:r>
    </w:p>
    <w:p w:rsidR="00846D8A" w:rsidRDefault="00846D8A">
      <w:pPr>
        <w:tabs>
          <w:tab w:val="right" w:pos="9921"/>
        </w:tabs>
        <w:rPr>
          <w:sz w:val="24"/>
          <w:szCs w:val="24"/>
        </w:rPr>
      </w:pPr>
      <w:r>
        <w:rPr>
          <w:sz w:val="24"/>
          <w:szCs w:val="24"/>
        </w:rPr>
        <w:tab/>
        <w:t>,</w:t>
      </w:r>
    </w:p>
    <w:p w:rsidR="00846D8A" w:rsidRDefault="00846D8A">
      <w:pPr>
        <w:pBdr>
          <w:top w:val="single" w:sz="4" w:space="1" w:color="auto"/>
        </w:pBdr>
        <w:spacing w:after="60"/>
        <w:ind w:right="113"/>
        <w:jc w:val="center"/>
        <w:rPr>
          <w:i/>
          <w:iCs/>
          <w:sz w:val="16"/>
          <w:szCs w:val="16"/>
        </w:rPr>
      </w:pPr>
      <w:r>
        <w:rPr>
          <w:i/>
          <w:iCs/>
          <w:sz w:val="16"/>
          <w:szCs w:val="16"/>
        </w:rPr>
        <w:t>(фамилия, имя, отчество)</w:t>
      </w:r>
    </w:p>
    <w:tbl>
      <w:tblPr>
        <w:tblW w:w="0" w:type="auto"/>
        <w:tblLayout w:type="fixed"/>
        <w:tblCellMar>
          <w:left w:w="28" w:type="dxa"/>
          <w:right w:w="28" w:type="dxa"/>
        </w:tblCellMar>
        <w:tblLook w:val="0000"/>
      </w:tblPr>
      <w:tblGrid>
        <w:gridCol w:w="1644"/>
        <w:gridCol w:w="567"/>
        <w:gridCol w:w="113"/>
        <w:gridCol w:w="1134"/>
        <w:gridCol w:w="113"/>
        <w:gridCol w:w="680"/>
        <w:gridCol w:w="2411"/>
        <w:gridCol w:w="3317"/>
      </w:tblGrid>
      <w:tr w:rsidR="00846D8A">
        <w:tblPrEx>
          <w:tblCellMar>
            <w:top w:w="0" w:type="dxa"/>
            <w:bottom w:w="0" w:type="dxa"/>
          </w:tblCellMar>
        </w:tblPrEx>
        <w:tc>
          <w:tcPr>
            <w:tcW w:w="1644" w:type="dxa"/>
            <w:tcBorders>
              <w:top w:val="nil"/>
              <w:left w:val="nil"/>
              <w:bottom w:val="nil"/>
              <w:right w:val="nil"/>
            </w:tcBorders>
            <w:vAlign w:val="bottom"/>
          </w:tcPr>
          <w:p w:rsidR="00846D8A" w:rsidRDefault="00846D8A">
            <w:pPr>
              <w:rPr>
                <w:sz w:val="24"/>
                <w:szCs w:val="24"/>
              </w:rPr>
            </w:pPr>
            <w:r>
              <w:rPr>
                <w:sz w:val="24"/>
                <w:szCs w:val="24"/>
              </w:rPr>
              <w:t>дата рождения</w:t>
            </w:r>
          </w:p>
        </w:tc>
        <w:tc>
          <w:tcPr>
            <w:tcW w:w="567" w:type="dxa"/>
            <w:tcBorders>
              <w:top w:val="nil"/>
              <w:left w:val="nil"/>
              <w:bottom w:val="single" w:sz="4" w:space="0" w:color="auto"/>
              <w:right w:val="nil"/>
            </w:tcBorders>
            <w:vAlign w:val="bottom"/>
          </w:tcPr>
          <w:p w:rsidR="00846D8A" w:rsidRDefault="00846D8A">
            <w:pPr>
              <w:jc w:val="center"/>
              <w:rPr>
                <w:sz w:val="24"/>
                <w:szCs w:val="24"/>
              </w:rPr>
            </w:pPr>
          </w:p>
        </w:tc>
        <w:tc>
          <w:tcPr>
            <w:tcW w:w="113" w:type="dxa"/>
            <w:tcBorders>
              <w:top w:val="nil"/>
              <w:left w:val="nil"/>
              <w:bottom w:val="nil"/>
              <w:right w:val="nil"/>
            </w:tcBorders>
            <w:vAlign w:val="bottom"/>
          </w:tcPr>
          <w:p w:rsidR="00846D8A" w:rsidRDefault="00846D8A">
            <w:pPr>
              <w:rPr>
                <w:sz w:val="24"/>
                <w:szCs w:val="24"/>
              </w:rPr>
            </w:pPr>
          </w:p>
        </w:tc>
        <w:tc>
          <w:tcPr>
            <w:tcW w:w="1134" w:type="dxa"/>
            <w:tcBorders>
              <w:top w:val="nil"/>
              <w:left w:val="nil"/>
              <w:bottom w:val="single" w:sz="4" w:space="0" w:color="auto"/>
              <w:right w:val="nil"/>
            </w:tcBorders>
            <w:vAlign w:val="bottom"/>
          </w:tcPr>
          <w:p w:rsidR="00846D8A" w:rsidRDefault="00846D8A">
            <w:pPr>
              <w:jc w:val="center"/>
              <w:rPr>
                <w:sz w:val="24"/>
                <w:szCs w:val="24"/>
              </w:rPr>
            </w:pPr>
          </w:p>
        </w:tc>
        <w:tc>
          <w:tcPr>
            <w:tcW w:w="113" w:type="dxa"/>
            <w:tcBorders>
              <w:top w:val="nil"/>
              <w:left w:val="nil"/>
              <w:bottom w:val="nil"/>
              <w:right w:val="nil"/>
            </w:tcBorders>
            <w:vAlign w:val="bottom"/>
          </w:tcPr>
          <w:p w:rsidR="00846D8A" w:rsidRDefault="00846D8A">
            <w:pPr>
              <w:rPr>
                <w:sz w:val="24"/>
                <w:szCs w:val="24"/>
              </w:rPr>
            </w:pPr>
          </w:p>
        </w:tc>
        <w:tc>
          <w:tcPr>
            <w:tcW w:w="680" w:type="dxa"/>
            <w:tcBorders>
              <w:top w:val="nil"/>
              <w:left w:val="nil"/>
              <w:bottom w:val="single" w:sz="4" w:space="0" w:color="auto"/>
              <w:right w:val="nil"/>
            </w:tcBorders>
            <w:vAlign w:val="bottom"/>
          </w:tcPr>
          <w:p w:rsidR="00846D8A" w:rsidRDefault="00846D8A">
            <w:pPr>
              <w:jc w:val="center"/>
              <w:rPr>
                <w:sz w:val="24"/>
                <w:szCs w:val="24"/>
              </w:rPr>
            </w:pPr>
          </w:p>
        </w:tc>
        <w:tc>
          <w:tcPr>
            <w:tcW w:w="2411" w:type="dxa"/>
            <w:tcBorders>
              <w:top w:val="nil"/>
              <w:left w:val="nil"/>
              <w:bottom w:val="nil"/>
              <w:right w:val="nil"/>
            </w:tcBorders>
            <w:vAlign w:val="bottom"/>
          </w:tcPr>
          <w:p w:rsidR="00846D8A" w:rsidRDefault="00846D8A">
            <w:pPr>
              <w:jc w:val="center"/>
              <w:rPr>
                <w:sz w:val="24"/>
                <w:szCs w:val="24"/>
              </w:rPr>
            </w:pPr>
            <w:r>
              <w:rPr>
                <w:sz w:val="24"/>
                <w:szCs w:val="24"/>
              </w:rPr>
              <w:t>года, место рождения</w:t>
            </w:r>
          </w:p>
        </w:tc>
        <w:tc>
          <w:tcPr>
            <w:tcW w:w="3317" w:type="dxa"/>
            <w:tcBorders>
              <w:top w:val="nil"/>
              <w:left w:val="nil"/>
              <w:bottom w:val="single" w:sz="4" w:space="0" w:color="auto"/>
              <w:right w:val="nil"/>
            </w:tcBorders>
            <w:vAlign w:val="bottom"/>
          </w:tcPr>
          <w:p w:rsidR="00846D8A" w:rsidRDefault="00846D8A">
            <w:pPr>
              <w:rPr>
                <w:sz w:val="24"/>
                <w:szCs w:val="24"/>
              </w:rPr>
            </w:pPr>
          </w:p>
        </w:tc>
      </w:tr>
      <w:tr w:rsidR="00846D8A">
        <w:tblPrEx>
          <w:tblCellMar>
            <w:top w:w="0" w:type="dxa"/>
            <w:bottom w:w="0" w:type="dxa"/>
          </w:tblCellMar>
        </w:tblPrEx>
        <w:tc>
          <w:tcPr>
            <w:tcW w:w="1644" w:type="dxa"/>
            <w:tcBorders>
              <w:top w:val="nil"/>
              <w:left w:val="nil"/>
              <w:bottom w:val="nil"/>
              <w:right w:val="nil"/>
            </w:tcBorders>
          </w:tcPr>
          <w:p w:rsidR="00846D8A" w:rsidRDefault="00846D8A">
            <w:pPr>
              <w:jc w:val="center"/>
              <w:rPr>
                <w:i/>
                <w:iCs/>
                <w:sz w:val="16"/>
                <w:szCs w:val="16"/>
              </w:rPr>
            </w:pPr>
          </w:p>
        </w:tc>
        <w:tc>
          <w:tcPr>
            <w:tcW w:w="567" w:type="dxa"/>
            <w:tcBorders>
              <w:top w:val="nil"/>
              <w:left w:val="nil"/>
              <w:bottom w:val="nil"/>
              <w:right w:val="nil"/>
            </w:tcBorders>
          </w:tcPr>
          <w:p w:rsidR="00846D8A" w:rsidRDefault="00846D8A">
            <w:pPr>
              <w:jc w:val="center"/>
              <w:rPr>
                <w:i/>
                <w:iCs/>
                <w:sz w:val="16"/>
                <w:szCs w:val="16"/>
              </w:rPr>
            </w:pPr>
            <w:r>
              <w:rPr>
                <w:i/>
                <w:iCs/>
                <w:sz w:val="16"/>
                <w:szCs w:val="16"/>
              </w:rPr>
              <w:t>(день)</w:t>
            </w:r>
          </w:p>
        </w:tc>
        <w:tc>
          <w:tcPr>
            <w:tcW w:w="113" w:type="dxa"/>
            <w:tcBorders>
              <w:top w:val="nil"/>
              <w:left w:val="nil"/>
              <w:bottom w:val="nil"/>
              <w:right w:val="nil"/>
            </w:tcBorders>
          </w:tcPr>
          <w:p w:rsidR="00846D8A" w:rsidRDefault="00846D8A">
            <w:pPr>
              <w:jc w:val="center"/>
              <w:rPr>
                <w:i/>
                <w:iCs/>
                <w:sz w:val="16"/>
                <w:szCs w:val="16"/>
              </w:rPr>
            </w:pPr>
          </w:p>
        </w:tc>
        <w:tc>
          <w:tcPr>
            <w:tcW w:w="1134" w:type="dxa"/>
            <w:tcBorders>
              <w:top w:val="nil"/>
              <w:left w:val="nil"/>
              <w:bottom w:val="nil"/>
              <w:right w:val="nil"/>
            </w:tcBorders>
          </w:tcPr>
          <w:p w:rsidR="00846D8A" w:rsidRDefault="00846D8A">
            <w:pPr>
              <w:jc w:val="center"/>
              <w:rPr>
                <w:i/>
                <w:iCs/>
                <w:sz w:val="16"/>
                <w:szCs w:val="16"/>
              </w:rPr>
            </w:pPr>
            <w:r>
              <w:rPr>
                <w:i/>
                <w:iCs/>
                <w:sz w:val="16"/>
                <w:szCs w:val="16"/>
              </w:rPr>
              <w:t>(месяц)</w:t>
            </w:r>
          </w:p>
        </w:tc>
        <w:tc>
          <w:tcPr>
            <w:tcW w:w="113" w:type="dxa"/>
            <w:tcBorders>
              <w:top w:val="nil"/>
              <w:left w:val="nil"/>
              <w:bottom w:val="nil"/>
              <w:right w:val="nil"/>
            </w:tcBorders>
          </w:tcPr>
          <w:p w:rsidR="00846D8A" w:rsidRDefault="00846D8A">
            <w:pPr>
              <w:jc w:val="center"/>
              <w:rPr>
                <w:i/>
                <w:iCs/>
                <w:sz w:val="16"/>
                <w:szCs w:val="16"/>
              </w:rPr>
            </w:pPr>
          </w:p>
        </w:tc>
        <w:tc>
          <w:tcPr>
            <w:tcW w:w="680" w:type="dxa"/>
            <w:tcBorders>
              <w:top w:val="nil"/>
              <w:left w:val="nil"/>
              <w:bottom w:val="nil"/>
              <w:right w:val="nil"/>
            </w:tcBorders>
          </w:tcPr>
          <w:p w:rsidR="00846D8A" w:rsidRDefault="00846D8A">
            <w:pPr>
              <w:jc w:val="center"/>
              <w:rPr>
                <w:i/>
                <w:iCs/>
                <w:sz w:val="16"/>
                <w:szCs w:val="16"/>
              </w:rPr>
            </w:pPr>
            <w:r>
              <w:rPr>
                <w:i/>
                <w:iCs/>
                <w:sz w:val="16"/>
                <w:szCs w:val="16"/>
              </w:rPr>
              <w:t>(год)</w:t>
            </w:r>
          </w:p>
        </w:tc>
        <w:tc>
          <w:tcPr>
            <w:tcW w:w="2411" w:type="dxa"/>
            <w:tcBorders>
              <w:top w:val="nil"/>
              <w:left w:val="nil"/>
              <w:bottom w:val="nil"/>
              <w:right w:val="nil"/>
            </w:tcBorders>
          </w:tcPr>
          <w:p w:rsidR="00846D8A" w:rsidRDefault="00846D8A">
            <w:pPr>
              <w:jc w:val="center"/>
              <w:rPr>
                <w:i/>
                <w:iCs/>
                <w:sz w:val="16"/>
                <w:szCs w:val="16"/>
              </w:rPr>
            </w:pPr>
          </w:p>
        </w:tc>
        <w:tc>
          <w:tcPr>
            <w:tcW w:w="3317" w:type="dxa"/>
            <w:tcBorders>
              <w:top w:val="nil"/>
              <w:left w:val="nil"/>
              <w:bottom w:val="nil"/>
              <w:right w:val="nil"/>
            </w:tcBorders>
          </w:tcPr>
          <w:p w:rsidR="00846D8A" w:rsidRDefault="00846D8A">
            <w:pPr>
              <w:jc w:val="center"/>
              <w:rPr>
                <w:i/>
                <w:iCs/>
                <w:sz w:val="16"/>
                <w:szCs w:val="16"/>
              </w:rPr>
            </w:pPr>
          </w:p>
        </w:tc>
      </w:tr>
    </w:tbl>
    <w:p w:rsidR="00846D8A" w:rsidRDefault="00846D8A">
      <w:pPr>
        <w:tabs>
          <w:tab w:val="right" w:pos="9921"/>
        </w:tabs>
        <w:rPr>
          <w:sz w:val="24"/>
          <w:szCs w:val="24"/>
        </w:rPr>
      </w:pPr>
      <w:r>
        <w:rPr>
          <w:sz w:val="24"/>
          <w:szCs w:val="24"/>
        </w:rPr>
        <w:tab/>
        <w:t>.</w:t>
      </w:r>
    </w:p>
    <w:p w:rsidR="00846D8A" w:rsidRDefault="00846D8A">
      <w:pPr>
        <w:pBdr>
          <w:top w:val="single" w:sz="4" w:space="1" w:color="auto"/>
        </w:pBdr>
        <w:spacing w:after="240"/>
        <w:ind w:right="113"/>
        <w:rPr>
          <w:sz w:val="2"/>
          <w:szCs w:val="2"/>
        </w:rPr>
      </w:pPr>
    </w:p>
    <w:tbl>
      <w:tblPr>
        <w:tblW w:w="0" w:type="auto"/>
        <w:tblLayout w:type="fixed"/>
        <w:tblCellMar>
          <w:left w:w="28" w:type="dxa"/>
          <w:right w:w="28" w:type="dxa"/>
        </w:tblCellMar>
        <w:tblLook w:val="0000"/>
      </w:tblPr>
      <w:tblGrid>
        <w:gridCol w:w="4111"/>
        <w:gridCol w:w="680"/>
        <w:gridCol w:w="1899"/>
        <w:gridCol w:w="680"/>
        <w:gridCol w:w="680"/>
      </w:tblGrid>
      <w:tr w:rsidR="00846D8A">
        <w:tblPrEx>
          <w:tblCellMar>
            <w:top w:w="0" w:type="dxa"/>
            <w:bottom w:w="0" w:type="dxa"/>
          </w:tblCellMar>
        </w:tblPrEx>
        <w:tc>
          <w:tcPr>
            <w:tcW w:w="4111" w:type="dxa"/>
            <w:tcBorders>
              <w:top w:val="nil"/>
              <w:left w:val="nil"/>
              <w:bottom w:val="nil"/>
              <w:right w:val="nil"/>
            </w:tcBorders>
            <w:vAlign w:val="bottom"/>
          </w:tcPr>
          <w:p w:rsidR="00846D8A" w:rsidRDefault="00846D8A">
            <w:pPr>
              <w:ind w:firstLine="567"/>
              <w:rPr>
                <w:sz w:val="24"/>
                <w:szCs w:val="24"/>
              </w:rPr>
            </w:pPr>
            <w:r>
              <w:rPr>
                <w:sz w:val="24"/>
                <w:szCs w:val="24"/>
              </w:rPr>
              <w:t xml:space="preserve">Результаты голосования </w:t>
            </w:r>
            <w:r>
              <w:rPr>
                <w:rStyle w:val="af0"/>
                <w:sz w:val="24"/>
                <w:szCs w:val="24"/>
              </w:rPr>
              <w:endnoteReference w:customMarkFollows="1" w:id="3"/>
              <w:t>3</w:t>
            </w:r>
            <w:r>
              <w:rPr>
                <w:sz w:val="24"/>
                <w:szCs w:val="24"/>
              </w:rPr>
              <w:t>: “За” –</w:t>
            </w:r>
          </w:p>
        </w:tc>
        <w:tc>
          <w:tcPr>
            <w:tcW w:w="680" w:type="dxa"/>
            <w:tcBorders>
              <w:top w:val="nil"/>
              <w:left w:val="nil"/>
              <w:bottom w:val="single" w:sz="4" w:space="0" w:color="auto"/>
              <w:right w:val="nil"/>
            </w:tcBorders>
            <w:vAlign w:val="bottom"/>
          </w:tcPr>
          <w:p w:rsidR="00846D8A" w:rsidRDefault="00846D8A">
            <w:pPr>
              <w:jc w:val="center"/>
              <w:rPr>
                <w:sz w:val="24"/>
                <w:szCs w:val="24"/>
              </w:rPr>
            </w:pPr>
          </w:p>
        </w:tc>
        <w:tc>
          <w:tcPr>
            <w:tcW w:w="1899" w:type="dxa"/>
            <w:tcBorders>
              <w:top w:val="nil"/>
              <w:left w:val="nil"/>
              <w:bottom w:val="nil"/>
              <w:right w:val="nil"/>
            </w:tcBorders>
            <w:vAlign w:val="bottom"/>
          </w:tcPr>
          <w:p w:rsidR="00846D8A" w:rsidRDefault="00846D8A">
            <w:pPr>
              <w:jc w:val="center"/>
              <w:rPr>
                <w:sz w:val="24"/>
                <w:szCs w:val="24"/>
              </w:rPr>
            </w:pPr>
            <w:r>
              <w:rPr>
                <w:sz w:val="24"/>
                <w:szCs w:val="24"/>
              </w:rPr>
              <w:t>чел., “Против” –</w:t>
            </w:r>
          </w:p>
        </w:tc>
        <w:tc>
          <w:tcPr>
            <w:tcW w:w="680" w:type="dxa"/>
            <w:tcBorders>
              <w:top w:val="nil"/>
              <w:left w:val="nil"/>
              <w:bottom w:val="single" w:sz="4" w:space="0" w:color="auto"/>
              <w:right w:val="nil"/>
            </w:tcBorders>
            <w:vAlign w:val="bottom"/>
          </w:tcPr>
          <w:p w:rsidR="00846D8A" w:rsidRDefault="00846D8A">
            <w:pPr>
              <w:jc w:val="center"/>
              <w:rPr>
                <w:sz w:val="24"/>
                <w:szCs w:val="24"/>
              </w:rPr>
            </w:pPr>
          </w:p>
        </w:tc>
        <w:tc>
          <w:tcPr>
            <w:tcW w:w="680" w:type="dxa"/>
            <w:tcBorders>
              <w:top w:val="nil"/>
              <w:left w:val="nil"/>
              <w:bottom w:val="nil"/>
              <w:right w:val="nil"/>
            </w:tcBorders>
            <w:vAlign w:val="bottom"/>
          </w:tcPr>
          <w:p w:rsidR="00846D8A" w:rsidRDefault="00846D8A">
            <w:pPr>
              <w:ind w:left="57"/>
              <w:rPr>
                <w:sz w:val="24"/>
                <w:szCs w:val="24"/>
              </w:rPr>
            </w:pPr>
            <w:r>
              <w:rPr>
                <w:sz w:val="24"/>
                <w:szCs w:val="24"/>
              </w:rPr>
              <w:t>чел.</w:t>
            </w:r>
          </w:p>
        </w:tc>
      </w:tr>
    </w:tbl>
    <w:p w:rsidR="00846D8A" w:rsidRDefault="00846D8A">
      <w:pPr>
        <w:spacing w:before="240"/>
        <w:ind w:firstLine="567"/>
        <w:rPr>
          <w:sz w:val="24"/>
          <w:szCs w:val="24"/>
        </w:rPr>
      </w:pPr>
      <w:r>
        <w:rPr>
          <w:b/>
          <w:bCs/>
          <w:sz w:val="24"/>
          <w:szCs w:val="24"/>
        </w:rPr>
        <w:t>2.</w:t>
      </w:r>
      <w:r>
        <w:rPr>
          <w:sz w:val="24"/>
          <w:szCs w:val="24"/>
        </w:rPr>
        <w:t xml:space="preserve"> …</w:t>
      </w:r>
    </w:p>
    <w:p w:rsidR="00846D8A" w:rsidRDefault="00846D8A">
      <w:pPr>
        <w:ind w:firstLine="567"/>
        <w:rPr>
          <w:sz w:val="24"/>
          <w:szCs w:val="24"/>
        </w:rPr>
      </w:pPr>
    </w:p>
    <w:p w:rsidR="00846D8A" w:rsidRDefault="00846D8A">
      <w:pPr>
        <w:ind w:firstLine="567"/>
        <w:rPr>
          <w:sz w:val="24"/>
          <w:szCs w:val="24"/>
        </w:rPr>
      </w:pPr>
    </w:p>
    <w:tbl>
      <w:tblPr>
        <w:tblW w:w="0" w:type="auto"/>
        <w:tblLayout w:type="fixed"/>
        <w:tblCellMar>
          <w:left w:w="28" w:type="dxa"/>
          <w:right w:w="28" w:type="dxa"/>
        </w:tblCellMar>
        <w:tblLook w:val="0000"/>
      </w:tblPr>
      <w:tblGrid>
        <w:gridCol w:w="2155"/>
        <w:gridCol w:w="2835"/>
        <w:gridCol w:w="851"/>
        <w:gridCol w:w="4140"/>
      </w:tblGrid>
      <w:tr w:rsidR="00846D8A">
        <w:tblPrEx>
          <w:tblCellMar>
            <w:top w:w="0" w:type="dxa"/>
            <w:bottom w:w="0" w:type="dxa"/>
          </w:tblCellMar>
        </w:tblPrEx>
        <w:tc>
          <w:tcPr>
            <w:tcW w:w="2155" w:type="dxa"/>
            <w:tcBorders>
              <w:top w:val="nil"/>
              <w:left w:val="nil"/>
              <w:bottom w:val="nil"/>
              <w:right w:val="nil"/>
            </w:tcBorders>
            <w:vAlign w:val="bottom"/>
          </w:tcPr>
          <w:p w:rsidR="00846D8A" w:rsidRDefault="00846D8A">
            <w:pPr>
              <w:rPr>
                <w:sz w:val="24"/>
                <w:szCs w:val="24"/>
              </w:rPr>
            </w:pPr>
            <w:r>
              <w:rPr>
                <w:sz w:val="24"/>
                <w:szCs w:val="24"/>
              </w:rPr>
              <w:t>Председатель</w:t>
            </w:r>
          </w:p>
        </w:tc>
        <w:tc>
          <w:tcPr>
            <w:tcW w:w="2835" w:type="dxa"/>
            <w:tcBorders>
              <w:top w:val="nil"/>
              <w:left w:val="nil"/>
              <w:bottom w:val="single" w:sz="4" w:space="0" w:color="auto"/>
              <w:right w:val="nil"/>
            </w:tcBorders>
            <w:vAlign w:val="bottom"/>
          </w:tcPr>
          <w:p w:rsidR="00846D8A" w:rsidRDefault="00846D8A">
            <w:pPr>
              <w:jc w:val="center"/>
              <w:rPr>
                <w:sz w:val="24"/>
                <w:szCs w:val="24"/>
              </w:rPr>
            </w:pPr>
          </w:p>
        </w:tc>
        <w:tc>
          <w:tcPr>
            <w:tcW w:w="851" w:type="dxa"/>
            <w:tcBorders>
              <w:top w:val="nil"/>
              <w:left w:val="nil"/>
              <w:bottom w:val="nil"/>
              <w:right w:val="nil"/>
            </w:tcBorders>
            <w:vAlign w:val="bottom"/>
          </w:tcPr>
          <w:p w:rsidR="00846D8A" w:rsidRDefault="00846D8A">
            <w:pPr>
              <w:jc w:val="center"/>
              <w:rPr>
                <w:sz w:val="24"/>
                <w:szCs w:val="24"/>
              </w:rPr>
            </w:pPr>
          </w:p>
        </w:tc>
        <w:tc>
          <w:tcPr>
            <w:tcW w:w="4140" w:type="dxa"/>
            <w:tcBorders>
              <w:top w:val="nil"/>
              <w:left w:val="nil"/>
              <w:bottom w:val="single" w:sz="4" w:space="0" w:color="auto"/>
              <w:right w:val="nil"/>
            </w:tcBorders>
            <w:vAlign w:val="bottom"/>
          </w:tcPr>
          <w:p w:rsidR="00846D8A" w:rsidRDefault="00846D8A">
            <w:pPr>
              <w:jc w:val="center"/>
              <w:rPr>
                <w:sz w:val="24"/>
                <w:szCs w:val="24"/>
              </w:rPr>
            </w:pPr>
          </w:p>
        </w:tc>
      </w:tr>
      <w:tr w:rsidR="00846D8A">
        <w:tblPrEx>
          <w:tblCellMar>
            <w:top w:w="0" w:type="dxa"/>
            <w:bottom w:w="0" w:type="dxa"/>
          </w:tblCellMar>
        </w:tblPrEx>
        <w:tc>
          <w:tcPr>
            <w:tcW w:w="2155" w:type="dxa"/>
            <w:tcBorders>
              <w:top w:val="nil"/>
              <w:left w:val="nil"/>
              <w:bottom w:val="nil"/>
              <w:right w:val="nil"/>
            </w:tcBorders>
          </w:tcPr>
          <w:p w:rsidR="00846D8A" w:rsidRDefault="00846D8A">
            <w:pPr>
              <w:jc w:val="center"/>
              <w:rPr>
                <w:i/>
                <w:iCs/>
                <w:sz w:val="16"/>
                <w:szCs w:val="16"/>
              </w:rPr>
            </w:pPr>
          </w:p>
        </w:tc>
        <w:tc>
          <w:tcPr>
            <w:tcW w:w="2835" w:type="dxa"/>
            <w:tcBorders>
              <w:top w:val="nil"/>
              <w:left w:val="nil"/>
              <w:bottom w:val="nil"/>
              <w:right w:val="nil"/>
            </w:tcBorders>
          </w:tcPr>
          <w:p w:rsidR="00846D8A" w:rsidRDefault="00846D8A">
            <w:pPr>
              <w:jc w:val="center"/>
              <w:rPr>
                <w:i/>
                <w:iCs/>
                <w:sz w:val="16"/>
                <w:szCs w:val="16"/>
              </w:rPr>
            </w:pPr>
            <w:r>
              <w:rPr>
                <w:i/>
                <w:iCs/>
                <w:sz w:val="16"/>
                <w:szCs w:val="16"/>
              </w:rPr>
              <w:t>(подпись)</w:t>
            </w:r>
          </w:p>
        </w:tc>
        <w:tc>
          <w:tcPr>
            <w:tcW w:w="851" w:type="dxa"/>
            <w:tcBorders>
              <w:top w:val="nil"/>
              <w:left w:val="nil"/>
              <w:bottom w:val="nil"/>
              <w:right w:val="nil"/>
            </w:tcBorders>
          </w:tcPr>
          <w:p w:rsidR="00846D8A" w:rsidRDefault="00846D8A">
            <w:pPr>
              <w:jc w:val="center"/>
              <w:rPr>
                <w:i/>
                <w:iCs/>
                <w:sz w:val="16"/>
                <w:szCs w:val="16"/>
              </w:rPr>
            </w:pPr>
          </w:p>
        </w:tc>
        <w:tc>
          <w:tcPr>
            <w:tcW w:w="4140" w:type="dxa"/>
            <w:tcBorders>
              <w:top w:val="nil"/>
              <w:left w:val="nil"/>
              <w:bottom w:val="nil"/>
              <w:right w:val="nil"/>
            </w:tcBorders>
          </w:tcPr>
          <w:p w:rsidR="00846D8A" w:rsidRDefault="00846D8A">
            <w:pPr>
              <w:jc w:val="center"/>
              <w:rPr>
                <w:i/>
                <w:iCs/>
                <w:sz w:val="16"/>
                <w:szCs w:val="16"/>
              </w:rPr>
            </w:pPr>
            <w:r>
              <w:rPr>
                <w:i/>
                <w:iCs/>
                <w:sz w:val="16"/>
                <w:szCs w:val="16"/>
              </w:rPr>
              <w:t>(инициалы, фамилия)</w:t>
            </w:r>
          </w:p>
        </w:tc>
      </w:tr>
      <w:tr w:rsidR="00846D8A">
        <w:tblPrEx>
          <w:tblCellMar>
            <w:top w:w="0" w:type="dxa"/>
            <w:bottom w:w="0" w:type="dxa"/>
          </w:tblCellMar>
        </w:tblPrEx>
        <w:tc>
          <w:tcPr>
            <w:tcW w:w="2155" w:type="dxa"/>
            <w:tcBorders>
              <w:top w:val="nil"/>
              <w:left w:val="nil"/>
              <w:bottom w:val="nil"/>
              <w:right w:val="nil"/>
            </w:tcBorders>
            <w:vAlign w:val="bottom"/>
          </w:tcPr>
          <w:p w:rsidR="00846D8A" w:rsidRDefault="00846D8A">
            <w:pPr>
              <w:rPr>
                <w:sz w:val="24"/>
                <w:szCs w:val="24"/>
              </w:rPr>
            </w:pPr>
            <w:r>
              <w:rPr>
                <w:sz w:val="24"/>
                <w:szCs w:val="24"/>
              </w:rPr>
              <w:t>Секретарь</w:t>
            </w:r>
          </w:p>
        </w:tc>
        <w:tc>
          <w:tcPr>
            <w:tcW w:w="2835" w:type="dxa"/>
            <w:tcBorders>
              <w:top w:val="nil"/>
              <w:left w:val="nil"/>
              <w:bottom w:val="single" w:sz="4" w:space="0" w:color="auto"/>
              <w:right w:val="nil"/>
            </w:tcBorders>
            <w:vAlign w:val="bottom"/>
          </w:tcPr>
          <w:p w:rsidR="00846D8A" w:rsidRDefault="00846D8A">
            <w:pPr>
              <w:jc w:val="center"/>
              <w:rPr>
                <w:sz w:val="24"/>
                <w:szCs w:val="24"/>
              </w:rPr>
            </w:pPr>
          </w:p>
        </w:tc>
        <w:tc>
          <w:tcPr>
            <w:tcW w:w="851" w:type="dxa"/>
            <w:tcBorders>
              <w:top w:val="nil"/>
              <w:left w:val="nil"/>
              <w:bottom w:val="nil"/>
              <w:right w:val="nil"/>
            </w:tcBorders>
            <w:vAlign w:val="bottom"/>
          </w:tcPr>
          <w:p w:rsidR="00846D8A" w:rsidRDefault="00846D8A">
            <w:pPr>
              <w:jc w:val="center"/>
              <w:rPr>
                <w:sz w:val="24"/>
                <w:szCs w:val="24"/>
              </w:rPr>
            </w:pPr>
          </w:p>
        </w:tc>
        <w:tc>
          <w:tcPr>
            <w:tcW w:w="4140" w:type="dxa"/>
            <w:tcBorders>
              <w:top w:val="nil"/>
              <w:left w:val="nil"/>
              <w:bottom w:val="single" w:sz="4" w:space="0" w:color="auto"/>
              <w:right w:val="nil"/>
            </w:tcBorders>
            <w:vAlign w:val="bottom"/>
          </w:tcPr>
          <w:p w:rsidR="00846D8A" w:rsidRDefault="00846D8A">
            <w:pPr>
              <w:jc w:val="center"/>
              <w:rPr>
                <w:sz w:val="24"/>
                <w:szCs w:val="24"/>
              </w:rPr>
            </w:pPr>
          </w:p>
        </w:tc>
      </w:tr>
      <w:tr w:rsidR="00846D8A">
        <w:tblPrEx>
          <w:tblCellMar>
            <w:top w:w="0" w:type="dxa"/>
            <w:bottom w:w="0" w:type="dxa"/>
          </w:tblCellMar>
        </w:tblPrEx>
        <w:tc>
          <w:tcPr>
            <w:tcW w:w="2155" w:type="dxa"/>
            <w:tcBorders>
              <w:top w:val="nil"/>
              <w:left w:val="nil"/>
              <w:bottom w:val="nil"/>
              <w:right w:val="nil"/>
            </w:tcBorders>
          </w:tcPr>
          <w:p w:rsidR="00846D8A" w:rsidRDefault="00846D8A">
            <w:pPr>
              <w:jc w:val="center"/>
              <w:rPr>
                <w:i/>
                <w:iCs/>
                <w:sz w:val="16"/>
                <w:szCs w:val="16"/>
              </w:rPr>
            </w:pPr>
          </w:p>
        </w:tc>
        <w:tc>
          <w:tcPr>
            <w:tcW w:w="2835" w:type="dxa"/>
            <w:tcBorders>
              <w:top w:val="nil"/>
              <w:left w:val="nil"/>
              <w:bottom w:val="nil"/>
              <w:right w:val="nil"/>
            </w:tcBorders>
          </w:tcPr>
          <w:p w:rsidR="00846D8A" w:rsidRDefault="00846D8A">
            <w:pPr>
              <w:jc w:val="center"/>
              <w:rPr>
                <w:i/>
                <w:iCs/>
                <w:sz w:val="16"/>
                <w:szCs w:val="16"/>
              </w:rPr>
            </w:pPr>
            <w:r>
              <w:rPr>
                <w:i/>
                <w:iCs/>
                <w:sz w:val="16"/>
                <w:szCs w:val="16"/>
              </w:rPr>
              <w:t>(подпись)</w:t>
            </w:r>
          </w:p>
        </w:tc>
        <w:tc>
          <w:tcPr>
            <w:tcW w:w="851" w:type="dxa"/>
            <w:tcBorders>
              <w:top w:val="nil"/>
              <w:left w:val="nil"/>
              <w:bottom w:val="nil"/>
              <w:right w:val="nil"/>
            </w:tcBorders>
          </w:tcPr>
          <w:p w:rsidR="00846D8A" w:rsidRDefault="00846D8A">
            <w:pPr>
              <w:jc w:val="center"/>
              <w:rPr>
                <w:i/>
                <w:iCs/>
                <w:sz w:val="16"/>
                <w:szCs w:val="16"/>
              </w:rPr>
            </w:pPr>
          </w:p>
        </w:tc>
        <w:tc>
          <w:tcPr>
            <w:tcW w:w="4140" w:type="dxa"/>
            <w:tcBorders>
              <w:top w:val="nil"/>
              <w:left w:val="nil"/>
              <w:bottom w:val="nil"/>
              <w:right w:val="nil"/>
            </w:tcBorders>
          </w:tcPr>
          <w:p w:rsidR="00846D8A" w:rsidRDefault="00846D8A">
            <w:pPr>
              <w:jc w:val="center"/>
              <w:rPr>
                <w:i/>
                <w:iCs/>
                <w:sz w:val="16"/>
                <w:szCs w:val="16"/>
              </w:rPr>
            </w:pPr>
            <w:r>
              <w:rPr>
                <w:i/>
                <w:iCs/>
                <w:sz w:val="16"/>
                <w:szCs w:val="16"/>
              </w:rPr>
              <w:t>(инициалы, фамилия)</w:t>
            </w:r>
          </w:p>
        </w:tc>
      </w:tr>
    </w:tbl>
    <w:p w:rsidR="00846D8A" w:rsidRDefault="00846D8A">
      <w:pPr>
        <w:spacing w:before="240" w:after="60"/>
        <w:ind w:left="567" w:right="5387"/>
        <w:jc w:val="center"/>
        <w:rPr>
          <w:sz w:val="24"/>
          <w:szCs w:val="24"/>
        </w:rPr>
      </w:pPr>
      <w:r>
        <w:rPr>
          <w:sz w:val="24"/>
          <w:szCs w:val="24"/>
        </w:rPr>
        <w:t>М.П.</w:t>
      </w:r>
    </w:p>
    <w:p w:rsidR="00846D8A" w:rsidRDefault="00846D8A">
      <w:pPr>
        <w:ind w:left="567" w:right="5387"/>
        <w:jc w:val="center"/>
        <w:rPr>
          <w:lang w:val="en-US"/>
        </w:rPr>
      </w:pPr>
      <w:r>
        <w:t>(если избирательное объединение является юридическим лицом)</w:t>
      </w:r>
    </w:p>
    <w:p w:rsidR="00846D8A" w:rsidRDefault="00846D8A">
      <w:pPr>
        <w:spacing w:before="240"/>
        <w:jc w:val="both"/>
        <w:rPr>
          <w:sz w:val="24"/>
          <w:szCs w:val="24"/>
        </w:rPr>
      </w:pPr>
      <w:r>
        <w:rPr>
          <w:b/>
          <w:bCs/>
          <w:sz w:val="24"/>
          <w:szCs w:val="24"/>
        </w:rPr>
        <w:t>Примечания:</w:t>
      </w:r>
      <w:r>
        <w:rPr>
          <w:sz w:val="24"/>
          <w:szCs w:val="24"/>
        </w:rPr>
        <w:t> 1. В случае выдвижения кандидатов списком в протоколе указывается: “Список кандидатов прилагается к настоящему протоколу на ____ л.”.</w:t>
      </w:r>
    </w:p>
    <w:p w:rsidR="00846D8A" w:rsidRDefault="00846D8A">
      <w:pPr>
        <w:jc w:val="both"/>
        <w:rPr>
          <w:sz w:val="24"/>
          <w:szCs w:val="24"/>
        </w:rPr>
      </w:pPr>
      <w:r>
        <w:rPr>
          <w:sz w:val="24"/>
          <w:szCs w:val="24"/>
        </w:rPr>
        <w:t>2. На съезде (конференции, общем собрании, заседании соответствующего органа избирательного объединения) могут быть рассмотрены иные вопросы в соответствии с федеральным законодательством.</w:t>
      </w:r>
    </w:p>
    <w:p w:rsidR="00846D8A" w:rsidRDefault="00846D8A">
      <w:pPr>
        <w:rPr>
          <w:sz w:val="24"/>
          <w:szCs w:val="24"/>
          <w:lang w:val="en-US"/>
        </w:rPr>
      </w:pPr>
    </w:p>
    <w:sectPr w:rsidR="00846D8A">
      <w:headerReference w:type="default" r:id="rId6"/>
      <w:type w:val="continuous"/>
      <w:pgSz w:w="11906" w:h="16838" w:code="9"/>
      <w:pgMar w:top="851" w:right="851" w:bottom="567" w:left="1134" w:header="397" w:footer="397"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D8A" w:rsidRDefault="00846D8A">
      <w:r>
        <w:separator/>
      </w:r>
    </w:p>
  </w:endnote>
  <w:endnote w:type="continuationSeparator" w:id="0">
    <w:p w:rsidR="00846D8A" w:rsidRDefault="00846D8A">
      <w:r>
        <w:continuationSeparator/>
      </w:r>
    </w:p>
  </w:endnote>
  <w:endnote w:id="1">
    <w:p w:rsidR="00000000" w:rsidRDefault="00846D8A">
      <w:pPr>
        <w:pStyle w:val="ae"/>
        <w:ind w:firstLine="567"/>
        <w:jc w:val="both"/>
      </w:pPr>
      <w:r>
        <w:rPr>
          <w:rStyle w:val="af0"/>
        </w:rPr>
        <w:t>1</w:t>
      </w:r>
      <w:r>
        <w:t> Протокол (выписка из протокола, решение, постановление, иной документ в соответствии с уставом политической партии (иного общественного объединения) представляется в виде копии на бумажном носителе, которая заверяется лицом, уполномоченным подписывать данный протокол в соответствии с уставом политической партии (иного общественного объединения), а также печатью избирательного объединения (если избирательное объединение является юридическим лицом).</w:t>
      </w:r>
    </w:p>
  </w:endnote>
  <w:endnote w:id="2">
    <w:p w:rsidR="00000000" w:rsidRDefault="00846D8A">
      <w:pPr>
        <w:pStyle w:val="ae"/>
        <w:ind w:firstLine="567"/>
        <w:jc w:val="both"/>
      </w:pPr>
      <w:r>
        <w:rPr>
          <w:rStyle w:val="af0"/>
        </w:rPr>
        <w:t>2</w:t>
      </w:r>
      <w:r>
        <w:t> Указывается только для съезда политической партии.</w:t>
      </w:r>
    </w:p>
  </w:endnote>
  <w:endnote w:id="3">
    <w:p w:rsidR="00000000" w:rsidRDefault="00846D8A">
      <w:pPr>
        <w:pStyle w:val="ae"/>
        <w:ind w:firstLine="567"/>
        <w:jc w:val="both"/>
      </w:pPr>
      <w:r>
        <w:rPr>
          <w:rStyle w:val="af0"/>
        </w:rPr>
        <w:t>3</w:t>
      </w:r>
      <w:r>
        <w:t> Указываются по результатам протокола счетной комиссии.</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D8A" w:rsidRDefault="00846D8A">
      <w:r>
        <w:separator/>
      </w:r>
    </w:p>
  </w:footnote>
  <w:footnote w:type="continuationSeparator" w:id="0">
    <w:p w:rsidR="00846D8A" w:rsidRDefault="00846D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D8A" w:rsidRDefault="00846D8A">
    <w:pPr>
      <w:pStyle w:val="a3"/>
      <w:jc w:val="right"/>
      <w:rPr>
        <w:sz w:val="14"/>
        <w:szCs w:val="14"/>
      </w:rPr>
    </w:pPr>
    <w:r>
      <w:rPr>
        <w:sz w:val="14"/>
        <w:szCs w:val="14"/>
      </w:rPr>
      <w:t xml:space="preserve">Подготовлено с использованием системы </w:t>
    </w:r>
    <w:r>
      <w:rPr>
        <w:b/>
        <w:bCs/>
        <w:sz w:val="14"/>
        <w:szCs w:val="14"/>
      </w:rPr>
      <w:t>КонсультантПлюс</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pos w:val="sectEnd"/>
    <w:endnote w:id="-1"/>
    <w:endnote w:id="0"/>
  </w:endnotePr>
  <w:compat>
    <w:adjustLineHeightInTable/>
    <w:useFELayout/>
  </w:compat>
  <w:rsids>
    <w:rsidRoot w:val="004B2AE1"/>
    <w:rsid w:val="004B2AE1"/>
    <w:rsid w:val="006238AF"/>
    <w:rsid w:val="00846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endnote reference" w:unhideWhenUsed="0"/>
    <w:lsdException w:name="endnote text" w:unhideWhenUsed="0"/>
    <w:lsdException w:name="Title" w:semiHidden="0" w:uiPriority="10" w:unhideWhenUsed="0" w:qFormat="1"/>
    <w:lsdException w:name="Signature" w:unhideWhenUsed="0"/>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rFonts w:ascii="Times New Roman" w:hAnsi="Times New Roman"/>
      <w:sz w:val="20"/>
      <w:szCs w:val="20"/>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ascii="Times New Roman" w:hAnsi="Times New Roman" w:cs="Times New Roman"/>
      <w:sz w:val="20"/>
      <w:szCs w:val="20"/>
    </w:rPr>
  </w:style>
  <w:style w:type="paragraph" w:styleId="a7">
    <w:name w:val="footnote text"/>
    <w:basedOn w:val="a"/>
    <w:link w:val="a8"/>
    <w:uiPriority w:val="99"/>
  </w:style>
  <w:style w:type="character" w:customStyle="1" w:styleId="a8">
    <w:name w:val="Текст сноски Знак"/>
    <w:basedOn w:val="a0"/>
    <w:link w:val="a7"/>
    <w:uiPriority w:val="99"/>
    <w:semiHidden/>
    <w:locked/>
    <w:rPr>
      <w:rFonts w:ascii="Times New Roman" w:hAnsi="Times New Roman" w:cs="Times New Roman"/>
      <w:sz w:val="20"/>
      <w:szCs w:val="20"/>
    </w:rPr>
  </w:style>
  <w:style w:type="character" w:styleId="a9">
    <w:name w:val="footnote reference"/>
    <w:basedOn w:val="a0"/>
    <w:uiPriority w:val="99"/>
    <w:rPr>
      <w:rFonts w:cs="Times New Roman"/>
      <w:vertAlign w:val="superscript"/>
    </w:rPr>
  </w:style>
  <w:style w:type="paragraph" w:customStyle="1" w:styleId="ConsPlusNormal">
    <w:name w:val="ConsPlusNormal"/>
    <w:uiPriority w:val="99"/>
    <w:pPr>
      <w:widowControl w:val="0"/>
      <w:autoSpaceDE w:val="0"/>
      <w:autoSpaceDN w:val="0"/>
      <w:spacing w:after="0" w:line="240" w:lineRule="auto"/>
      <w:ind w:firstLine="720"/>
    </w:pPr>
    <w:rPr>
      <w:rFonts w:ascii="Arial" w:hAnsi="Arial" w:cs="Arial"/>
      <w:sz w:val="20"/>
      <w:szCs w:val="20"/>
    </w:rPr>
  </w:style>
  <w:style w:type="paragraph" w:styleId="aa">
    <w:name w:val="Body Text Indent"/>
    <w:basedOn w:val="a"/>
    <w:link w:val="ab"/>
    <w:uiPriority w:val="99"/>
    <w:pPr>
      <w:spacing w:after="120" w:line="276" w:lineRule="auto"/>
      <w:ind w:left="283"/>
    </w:pPr>
    <w:rPr>
      <w:rFonts w:ascii="Calibri" w:hAnsi="Calibri" w:cs="Calibri"/>
      <w:sz w:val="22"/>
      <w:szCs w:val="22"/>
    </w:rPr>
  </w:style>
  <w:style w:type="character" w:customStyle="1" w:styleId="ab">
    <w:name w:val="Основной текст с отступом Знак"/>
    <w:basedOn w:val="a0"/>
    <w:link w:val="aa"/>
    <w:uiPriority w:val="99"/>
    <w:semiHidden/>
    <w:locked/>
    <w:rPr>
      <w:rFonts w:ascii="Times New Roman" w:hAnsi="Times New Roman" w:cs="Times New Roman"/>
      <w:sz w:val="20"/>
      <w:szCs w:val="20"/>
    </w:rPr>
  </w:style>
  <w:style w:type="paragraph" w:styleId="ac">
    <w:name w:val="Signature"/>
    <w:basedOn w:val="a"/>
    <w:link w:val="ad"/>
    <w:uiPriority w:val="99"/>
    <w:pPr>
      <w:jc w:val="both"/>
    </w:pPr>
    <w:rPr>
      <w:sz w:val="28"/>
      <w:szCs w:val="28"/>
    </w:rPr>
  </w:style>
  <w:style w:type="character" w:customStyle="1" w:styleId="ad">
    <w:name w:val="Подпись Знак"/>
    <w:basedOn w:val="a0"/>
    <w:link w:val="ac"/>
    <w:uiPriority w:val="99"/>
    <w:semiHidden/>
    <w:locked/>
    <w:rPr>
      <w:rFonts w:ascii="Times New Roman" w:hAnsi="Times New Roman" w:cs="Times New Roman"/>
      <w:sz w:val="20"/>
      <w:szCs w:val="20"/>
    </w:rPr>
  </w:style>
  <w:style w:type="paragraph" w:customStyle="1" w:styleId="4">
    <w:name w:val="çàãîëîâîê 4"/>
    <w:uiPriority w:val="99"/>
    <w:pPr>
      <w:keepNext/>
      <w:autoSpaceDE w:val="0"/>
      <w:autoSpaceDN w:val="0"/>
      <w:spacing w:after="0" w:line="240" w:lineRule="auto"/>
      <w:jc w:val="both"/>
    </w:pPr>
    <w:rPr>
      <w:rFonts w:ascii="Times New Roman" w:hAnsi="Times New Roman"/>
      <w:sz w:val="28"/>
      <w:szCs w:val="28"/>
    </w:rPr>
  </w:style>
  <w:style w:type="paragraph" w:styleId="ae">
    <w:name w:val="endnote text"/>
    <w:basedOn w:val="a"/>
    <w:link w:val="af"/>
    <w:uiPriority w:val="99"/>
  </w:style>
  <w:style w:type="character" w:customStyle="1" w:styleId="af">
    <w:name w:val="Текст концевой сноски Знак"/>
    <w:basedOn w:val="a0"/>
    <w:link w:val="ae"/>
    <w:uiPriority w:val="99"/>
    <w:semiHidden/>
    <w:locked/>
    <w:rPr>
      <w:rFonts w:ascii="Times New Roman" w:hAnsi="Times New Roman" w:cs="Times New Roman"/>
      <w:sz w:val="20"/>
      <w:szCs w:val="20"/>
    </w:rPr>
  </w:style>
  <w:style w:type="character" w:styleId="af0">
    <w:name w:val="endnote reference"/>
    <w:basedOn w:val="a0"/>
    <w:uiPriority w:val="99"/>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3370</Characters>
  <Application>Microsoft Office Word</Application>
  <DocSecurity>0</DocSecurity>
  <Lines>28</Lines>
  <Paragraphs>7</Paragraphs>
  <ScaleCrop>false</ScaleCrop>
  <Company>КонсультантПлюс</Company>
  <LinksUpToDate>false</LinksUpToDate>
  <CharactersWithSpaces>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user</cp:lastModifiedBy>
  <cp:revision>2</cp:revision>
  <cp:lastPrinted>2016-06-02T12:58:00Z</cp:lastPrinted>
  <dcterms:created xsi:type="dcterms:W3CDTF">2023-06-23T14:51:00Z</dcterms:created>
  <dcterms:modified xsi:type="dcterms:W3CDTF">2023-06-23T14:51:00Z</dcterms:modified>
</cp:coreProperties>
</file>